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B56" w:rsidRPr="00C04EB9" w:rsidRDefault="009248DB" w:rsidP="00CF272E">
      <w:pPr>
        <w:spacing w:beforeLines="50" w:before="156" w:afterLines="50" w:after="156"/>
        <w:jc w:val="center"/>
        <w:rPr>
          <w:rFonts w:ascii="华文中宋" w:eastAsia="华文中宋" w:hAnsi="华文中宋" w:cs="仿宋"/>
          <w:bCs/>
          <w:kern w:val="0"/>
          <w:sz w:val="36"/>
          <w:szCs w:val="36"/>
        </w:rPr>
      </w:pPr>
      <w:r w:rsidRPr="00C04EB9">
        <w:rPr>
          <w:rFonts w:ascii="华文中宋" w:eastAsia="华文中宋" w:hAnsi="华文中宋" w:cs="仿宋" w:hint="eastAsia"/>
          <w:bCs/>
          <w:kern w:val="0"/>
          <w:sz w:val="36"/>
          <w:szCs w:val="36"/>
        </w:rPr>
        <w:t>可疑且非预期严重不良反应</w:t>
      </w:r>
      <w:r w:rsidR="00F42B56" w:rsidRPr="00C04EB9">
        <w:rPr>
          <w:rFonts w:ascii="华文中宋" w:eastAsia="华文中宋" w:hAnsi="华文中宋" w:cs="仿宋"/>
          <w:bCs/>
          <w:kern w:val="0"/>
          <w:sz w:val="36"/>
          <w:szCs w:val="36"/>
        </w:rPr>
        <w:t>报告</w:t>
      </w:r>
      <w:bookmarkStart w:id="0" w:name="_GoBack"/>
      <w:bookmarkEnd w:id="0"/>
      <w:r w:rsidR="00F42B56" w:rsidRPr="00C04EB9">
        <w:rPr>
          <w:rFonts w:ascii="华文中宋" w:eastAsia="华文中宋" w:hAnsi="华文中宋" w:cs="仿宋"/>
          <w:bCs/>
          <w:kern w:val="0"/>
          <w:sz w:val="36"/>
          <w:szCs w:val="36"/>
        </w:rPr>
        <w:t>表</w:t>
      </w:r>
      <w:r w:rsidR="00FF4429" w:rsidRPr="00C04EB9">
        <w:rPr>
          <w:rFonts w:ascii="华文中宋" w:eastAsia="华文中宋" w:hAnsi="华文中宋" w:cs="仿宋"/>
          <w:bCs/>
          <w:kern w:val="0"/>
          <w:sz w:val="36"/>
          <w:szCs w:val="36"/>
        </w:rPr>
        <w:t>（</w:t>
      </w:r>
      <w:r w:rsidR="00FF4429" w:rsidRPr="00C04EB9">
        <w:rPr>
          <w:rFonts w:ascii="华文中宋" w:eastAsia="华文中宋" w:hAnsi="华文中宋" w:cs="仿宋" w:hint="eastAsia"/>
          <w:bCs/>
          <w:kern w:val="0"/>
          <w:sz w:val="36"/>
          <w:szCs w:val="36"/>
        </w:rPr>
        <w:t>药物）</w:t>
      </w:r>
    </w:p>
    <w:p w:rsidR="00333364" w:rsidRPr="00CF272E" w:rsidRDefault="00333364" w:rsidP="00EC236B">
      <w:pPr>
        <w:spacing w:line="500" w:lineRule="exact"/>
        <w:ind w:firstLineChars="150" w:firstLine="360"/>
        <w:rPr>
          <w:rFonts w:ascii="宋体" w:eastAsia="宋体" w:hAnsi="宋体" w:cs="仿宋"/>
          <w:bCs/>
          <w:kern w:val="0"/>
          <w:sz w:val="24"/>
          <w:szCs w:val="24"/>
          <w:u w:val="single"/>
        </w:rPr>
      </w:pPr>
      <w:r w:rsidRPr="00EC236B">
        <w:rPr>
          <w:rFonts w:ascii="宋体" w:eastAsia="宋体" w:hAnsi="宋体" w:cs="仿宋"/>
          <w:bCs/>
          <w:kern w:val="0"/>
          <w:sz w:val="24"/>
          <w:szCs w:val="24"/>
        </w:rPr>
        <w:t>新药临床研究批准文号：</w:t>
      </w:r>
      <w:r w:rsidRPr="00EC236B">
        <w:rPr>
          <w:rFonts w:ascii="宋体" w:eastAsia="宋体" w:hAnsi="宋体" w:cs="仿宋"/>
          <w:bCs/>
          <w:kern w:val="0"/>
          <w:sz w:val="24"/>
          <w:szCs w:val="24"/>
          <w:u w:val="single"/>
        </w:rPr>
        <w:tab/>
      </w:r>
      <w:r w:rsidRPr="00EC236B">
        <w:rPr>
          <w:rFonts w:ascii="宋体" w:eastAsia="宋体" w:hAnsi="宋体" w:cs="仿宋" w:hint="eastAsia"/>
          <w:bCs/>
          <w:kern w:val="0"/>
          <w:sz w:val="24"/>
          <w:szCs w:val="24"/>
          <w:u w:val="single"/>
        </w:rPr>
        <w:t xml:space="preserve">          </w:t>
      </w:r>
      <w:r w:rsidR="00EC236B">
        <w:rPr>
          <w:rFonts w:ascii="宋体" w:eastAsia="宋体" w:hAnsi="宋体" w:cs="仿宋" w:hint="eastAsia"/>
          <w:bCs/>
          <w:kern w:val="0"/>
          <w:sz w:val="24"/>
          <w:szCs w:val="24"/>
          <w:u w:val="single"/>
        </w:rPr>
        <w:t xml:space="preserve">  </w:t>
      </w:r>
      <w:r w:rsidRPr="00EC236B">
        <w:rPr>
          <w:rFonts w:ascii="宋体" w:eastAsia="宋体" w:hAnsi="宋体" w:cs="仿宋" w:hint="eastAsia"/>
          <w:bCs/>
          <w:kern w:val="0"/>
          <w:sz w:val="24"/>
          <w:szCs w:val="24"/>
          <w:u w:val="single"/>
        </w:rPr>
        <w:t xml:space="preserve">   </w:t>
      </w:r>
      <w:r w:rsidRPr="00EC236B">
        <w:rPr>
          <w:rFonts w:ascii="宋体" w:eastAsia="宋体" w:hAnsi="宋体" w:cs="仿宋" w:hint="eastAsia"/>
          <w:bCs/>
          <w:kern w:val="0"/>
          <w:sz w:val="24"/>
          <w:szCs w:val="24"/>
        </w:rPr>
        <w:t xml:space="preserve">    </w:t>
      </w:r>
      <w:r w:rsidR="00EC236B">
        <w:rPr>
          <w:rFonts w:ascii="宋体" w:eastAsia="宋体" w:hAnsi="宋体" w:cs="仿宋" w:hint="eastAsia"/>
          <w:bCs/>
          <w:kern w:val="0"/>
          <w:sz w:val="24"/>
          <w:szCs w:val="24"/>
        </w:rPr>
        <w:t xml:space="preserve"> </w:t>
      </w:r>
      <w:r w:rsidR="00CF272E">
        <w:rPr>
          <w:rFonts w:ascii="宋体" w:eastAsia="宋体" w:hAnsi="宋体" w:cs="仿宋" w:hint="eastAsia"/>
          <w:bCs/>
          <w:kern w:val="0"/>
          <w:sz w:val="24"/>
          <w:szCs w:val="24"/>
        </w:rPr>
        <w:t>临床研究方案版本</w:t>
      </w:r>
      <w:r w:rsidRPr="00EC236B">
        <w:rPr>
          <w:rFonts w:ascii="宋体" w:eastAsia="宋体" w:hAnsi="宋体" w:cs="仿宋" w:hint="eastAsia"/>
          <w:bCs/>
          <w:kern w:val="0"/>
          <w:sz w:val="24"/>
          <w:szCs w:val="24"/>
        </w:rPr>
        <w:t>号：</w:t>
      </w:r>
      <w:r w:rsidRPr="00EC236B">
        <w:rPr>
          <w:rFonts w:ascii="宋体" w:eastAsia="宋体" w:hAnsi="宋体" w:cs="仿宋" w:hint="eastAsia"/>
          <w:bCs/>
          <w:kern w:val="0"/>
          <w:sz w:val="24"/>
          <w:szCs w:val="24"/>
          <w:u w:val="single"/>
        </w:rPr>
        <w:t xml:space="preserve">   </w:t>
      </w:r>
      <w:r w:rsidR="00CF272E">
        <w:rPr>
          <w:rFonts w:ascii="宋体" w:eastAsia="宋体" w:hAnsi="宋体" w:cs="仿宋" w:hint="eastAsia"/>
          <w:bCs/>
          <w:kern w:val="0"/>
          <w:sz w:val="24"/>
          <w:szCs w:val="24"/>
          <w:u w:val="single"/>
        </w:rPr>
        <w:t xml:space="preserve"> </w:t>
      </w:r>
      <w:r w:rsidRPr="00EC236B">
        <w:rPr>
          <w:rFonts w:ascii="宋体" w:eastAsia="宋体" w:hAnsi="宋体" w:cs="仿宋" w:hint="eastAsia"/>
          <w:bCs/>
          <w:kern w:val="0"/>
          <w:sz w:val="24"/>
          <w:szCs w:val="24"/>
          <w:u w:val="single"/>
        </w:rPr>
        <w:t xml:space="preserve"> </w:t>
      </w:r>
      <w:r w:rsidR="00CF272E">
        <w:rPr>
          <w:rFonts w:ascii="宋体" w:eastAsia="宋体" w:hAnsi="宋体" w:cs="仿宋" w:hint="eastAsia"/>
          <w:bCs/>
          <w:kern w:val="0"/>
          <w:sz w:val="24"/>
          <w:szCs w:val="24"/>
          <w:u w:val="single"/>
        </w:rPr>
        <w:t xml:space="preserve">   </w:t>
      </w:r>
      <w:r w:rsidRPr="00EC236B">
        <w:rPr>
          <w:rFonts w:ascii="宋体" w:eastAsia="宋体" w:hAnsi="宋体" w:cs="仿宋" w:hint="eastAsia"/>
          <w:bCs/>
          <w:kern w:val="0"/>
          <w:sz w:val="24"/>
          <w:szCs w:val="24"/>
          <w:u w:val="single"/>
        </w:rPr>
        <w:t xml:space="preserve">     </w:t>
      </w:r>
      <w:r w:rsidR="00CF272E">
        <w:rPr>
          <w:rFonts w:ascii="宋体" w:eastAsia="宋体" w:hAnsi="宋体" w:cs="仿宋" w:hint="eastAsia"/>
          <w:bCs/>
          <w:kern w:val="0"/>
          <w:sz w:val="24"/>
          <w:szCs w:val="24"/>
        </w:rPr>
        <w:t xml:space="preserve">   版本日期：</w:t>
      </w:r>
      <w:r w:rsidR="00CF272E">
        <w:rPr>
          <w:rFonts w:ascii="宋体" w:eastAsia="宋体" w:hAnsi="宋体" w:cs="仿宋" w:hint="eastAsia"/>
          <w:bCs/>
          <w:kern w:val="0"/>
          <w:sz w:val="24"/>
          <w:szCs w:val="24"/>
          <w:u w:val="single"/>
        </w:rPr>
        <w:t xml:space="preserve">                   </w:t>
      </w:r>
    </w:p>
    <w:p w:rsidR="00333364" w:rsidRPr="00EC236B" w:rsidRDefault="00CF272E" w:rsidP="00CF272E">
      <w:pPr>
        <w:spacing w:afterLines="50" w:after="156" w:line="500" w:lineRule="exact"/>
        <w:ind w:firstLineChars="150" w:firstLine="360"/>
        <w:rPr>
          <w:rFonts w:ascii="宋体" w:eastAsia="宋体" w:hAnsi="宋体" w:cs="仿宋"/>
          <w:bCs/>
          <w:kern w:val="0"/>
          <w:sz w:val="24"/>
          <w:szCs w:val="24"/>
          <w:u w:val="single"/>
        </w:rPr>
      </w:pPr>
      <w:r>
        <w:rPr>
          <w:rFonts w:ascii="宋体" w:eastAsia="宋体" w:hAnsi="宋体" w:cs="仿宋" w:hint="eastAsia"/>
          <w:bCs/>
          <w:kern w:val="0"/>
          <w:sz w:val="24"/>
          <w:szCs w:val="24"/>
        </w:rPr>
        <w:t>知情同意书版本</w:t>
      </w:r>
      <w:r w:rsidR="00333364" w:rsidRPr="00EC236B">
        <w:rPr>
          <w:rFonts w:ascii="宋体" w:eastAsia="宋体" w:hAnsi="宋体" w:cs="仿宋"/>
          <w:bCs/>
          <w:kern w:val="0"/>
          <w:sz w:val="24"/>
          <w:szCs w:val="24"/>
        </w:rPr>
        <w:t>号：</w:t>
      </w:r>
      <w:r w:rsidR="00333364" w:rsidRPr="00EC236B">
        <w:rPr>
          <w:rFonts w:ascii="宋体" w:eastAsia="宋体" w:hAnsi="宋体" w:cs="仿宋" w:hint="eastAsia"/>
          <w:bCs/>
          <w:kern w:val="0"/>
          <w:sz w:val="24"/>
          <w:szCs w:val="24"/>
          <w:u w:val="single"/>
        </w:rPr>
        <w:t xml:space="preserve">             </w:t>
      </w:r>
      <w:r w:rsidR="00EC236B">
        <w:rPr>
          <w:rFonts w:ascii="宋体" w:eastAsia="宋体" w:hAnsi="宋体" w:cs="仿宋" w:hint="eastAsia"/>
          <w:bCs/>
          <w:kern w:val="0"/>
          <w:sz w:val="24"/>
          <w:szCs w:val="24"/>
          <w:u w:val="single"/>
        </w:rPr>
        <w:t xml:space="preserve">  </w:t>
      </w:r>
      <w:r w:rsidR="00333364" w:rsidRPr="00EC236B">
        <w:rPr>
          <w:rFonts w:ascii="宋体" w:eastAsia="宋体" w:hAnsi="宋体" w:cs="仿宋" w:hint="eastAsia"/>
          <w:bCs/>
          <w:kern w:val="0"/>
          <w:sz w:val="24"/>
          <w:szCs w:val="24"/>
          <w:u w:val="single"/>
        </w:rPr>
        <w:t xml:space="preserve">   </w:t>
      </w:r>
      <w:r w:rsidR="00333364" w:rsidRPr="00CF272E">
        <w:rPr>
          <w:rFonts w:ascii="宋体" w:eastAsia="宋体" w:hAnsi="宋体" w:cs="仿宋" w:hint="eastAsia"/>
          <w:bCs/>
          <w:kern w:val="0"/>
          <w:sz w:val="24"/>
          <w:szCs w:val="24"/>
          <w:u w:val="single"/>
        </w:rPr>
        <w:t xml:space="preserve">   </w:t>
      </w:r>
      <w:r w:rsidR="00EC236B" w:rsidRPr="00CF272E">
        <w:rPr>
          <w:rFonts w:ascii="宋体" w:eastAsia="宋体" w:hAnsi="宋体" w:cs="仿宋" w:hint="eastAsia"/>
          <w:bCs/>
          <w:kern w:val="0"/>
          <w:sz w:val="24"/>
          <w:szCs w:val="24"/>
          <w:u w:val="single"/>
        </w:rPr>
        <w:t xml:space="preserve"> </w:t>
      </w:r>
      <w:r w:rsidR="00EC236B">
        <w:rPr>
          <w:rFonts w:ascii="宋体" w:eastAsia="宋体" w:hAnsi="宋体" w:cs="仿宋" w:hint="eastAsia"/>
          <w:bCs/>
          <w:kern w:val="0"/>
          <w:sz w:val="24"/>
          <w:szCs w:val="24"/>
        </w:rPr>
        <w:t xml:space="preserve"> </w:t>
      </w:r>
      <w:r>
        <w:rPr>
          <w:rFonts w:ascii="宋体" w:eastAsia="宋体" w:hAnsi="宋体" w:cs="仿宋" w:hint="eastAsia"/>
          <w:bCs/>
          <w:kern w:val="0"/>
          <w:sz w:val="24"/>
          <w:szCs w:val="24"/>
        </w:rPr>
        <w:t xml:space="preserve">    版本日期</w:t>
      </w:r>
      <w:r w:rsidR="00333364" w:rsidRPr="00EC236B">
        <w:rPr>
          <w:rFonts w:ascii="宋体" w:eastAsia="宋体" w:hAnsi="宋体" w:cs="仿宋" w:hint="eastAsia"/>
          <w:bCs/>
          <w:kern w:val="0"/>
          <w:sz w:val="24"/>
          <w:szCs w:val="24"/>
        </w:rPr>
        <w:t>：</w:t>
      </w:r>
      <w:r w:rsidR="00333364" w:rsidRPr="00EC236B">
        <w:rPr>
          <w:rFonts w:ascii="宋体" w:eastAsia="宋体" w:hAnsi="宋体" w:cs="仿宋" w:hint="eastAsia"/>
          <w:bCs/>
          <w:kern w:val="0"/>
          <w:sz w:val="24"/>
          <w:szCs w:val="24"/>
          <w:u w:val="single"/>
        </w:rPr>
        <w:t xml:space="preserve">  </w:t>
      </w:r>
      <w:r w:rsidR="00EC236B">
        <w:rPr>
          <w:rFonts w:ascii="宋体" w:eastAsia="宋体" w:hAnsi="宋体" w:cs="仿宋" w:hint="eastAsia"/>
          <w:bCs/>
          <w:kern w:val="0"/>
          <w:sz w:val="24"/>
          <w:szCs w:val="24"/>
          <w:u w:val="single"/>
        </w:rPr>
        <w:t xml:space="preserve">    </w:t>
      </w:r>
      <w:r w:rsidR="00333364" w:rsidRPr="00EC236B">
        <w:rPr>
          <w:rFonts w:ascii="宋体" w:eastAsia="宋体" w:hAnsi="宋体" w:cs="仿宋" w:hint="eastAsia"/>
          <w:bCs/>
          <w:kern w:val="0"/>
          <w:sz w:val="24"/>
          <w:szCs w:val="24"/>
          <w:u w:val="single"/>
        </w:rPr>
        <w:t xml:space="preserve"> </w:t>
      </w:r>
      <w:r w:rsidR="00EC236B">
        <w:rPr>
          <w:rFonts w:ascii="宋体" w:eastAsia="宋体" w:hAnsi="宋体" w:cs="仿宋" w:hint="eastAsia"/>
          <w:bCs/>
          <w:kern w:val="0"/>
          <w:sz w:val="24"/>
          <w:szCs w:val="24"/>
          <w:u w:val="single"/>
        </w:rPr>
        <w:t xml:space="preserve"> </w:t>
      </w:r>
      <w:r w:rsidR="00333364" w:rsidRPr="00EC236B">
        <w:rPr>
          <w:rFonts w:ascii="宋体" w:eastAsia="宋体" w:hAnsi="宋体" w:cs="仿宋" w:hint="eastAsia"/>
          <w:bCs/>
          <w:kern w:val="0"/>
          <w:sz w:val="24"/>
          <w:szCs w:val="24"/>
          <w:u w:val="single"/>
        </w:rPr>
        <w:t xml:space="preserve">      </w:t>
      </w:r>
      <w:r>
        <w:rPr>
          <w:rFonts w:ascii="宋体" w:eastAsia="宋体" w:hAnsi="宋体" w:cs="仿宋" w:hint="eastAsia"/>
          <w:bCs/>
          <w:kern w:val="0"/>
          <w:sz w:val="24"/>
          <w:szCs w:val="24"/>
          <w:u w:val="single"/>
        </w:rPr>
        <w:t xml:space="preserve">       </w:t>
      </w:r>
      <w:r w:rsidR="00333364" w:rsidRPr="00EC236B">
        <w:rPr>
          <w:rFonts w:ascii="宋体" w:eastAsia="宋体" w:hAnsi="宋体" w:cs="仿宋" w:hint="eastAsia"/>
          <w:bCs/>
          <w:kern w:val="0"/>
          <w:sz w:val="24"/>
          <w:szCs w:val="24"/>
          <w:u w:val="single"/>
        </w:rPr>
        <w:t xml:space="preserve">   </w:t>
      </w:r>
      <w:r>
        <w:rPr>
          <w:rFonts w:ascii="宋体" w:eastAsia="宋体" w:hAnsi="宋体" w:cs="仿宋" w:hint="eastAsia"/>
          <w:bCs/>
          <w:kern w:val="0"/>
          <w:sz w:val="24"/>
          <w:szCs w:val="24"/>
        </w:rPr>
        <w:t xml:space="preserve">  </w:t>
      </w:r>
      <w:r w:rsidRPr="00EC236B">
        <w:rPr>
          <w:rFonts w:ascii="宋体" w:eastAsia="宋体" w:hAnsi="宋体" w:cs="仿宋" w:hint="eastAsia"/>
          <w:bCs/>
          <w:kern w:val="0"/>
          <w:sz w:val="24"/>
          <w:szCs w:val="24"/>
        </w:rPr>
        <w:t>报告类型：□首次  □随访  □总结报告</w:t>
      </w:r>
    </w:p>
    <w:tbl>
      <w:tblPr>
        <w:tblStyle w:val="TableNormal"/>
        <w:tblW w:w="14296" w:type="dxa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31"/>
        <w:gridCol w:w="4614"/>
        <w:gridCol w:w="2636"/>
        <w:gridCol w:w="4515"/>
      </w:tblGrid>
      <w:tr w:rsidR="00333364" w:rsidRPr="00111C60" w:rsidTr="005B4166">
        <w:trPr>
          <w:trHeight w:hRule="exact" w:val="454"/>
        </w:trPr>
        <w:tc>
          <w:tcPr>
            <w:tcW w:w="7145" w:type="dxa"/>
            <w:gridSpan w:val="2"/>
            <w:shd w:val="clear" w:color="auto" w:fill="D7D7D7"/>
            <w:vAlign w:val="center"/>
          </w:tcPr>
          <w:p w:rsidR="00333364" w:rsidRPr="00111C60" w:rsidRDefault="00333364" w:rsidP="006043BA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 w:rsidRPr="00111C60">
              <w:rPr>
                <w:rFonts w:ascii="仿宋" w:eastAsia="仿宋" w:hAnsi="仿宋" w:cs="仿宋"/>
                <w:b/>
                <w:bCs/>
                <w:sz w:val="24"/>
                <w:szCs w:val="24"/>
                <w:lang w:eastAsia="zh-CN"/>
              </w:rPr>
              <w:t>研究项目信息</w:t>
            </w:r>
          </w:p>
        </w:tc>
        <w:tc>
          <w:tcPr>
            <w:tcW w:w="2636" w:type="dxa"/>
            <w:vAlign w:val="center"/>
          </w:tcPr>
          <w:p w:rsidR="00333364" w:rsidRPr="00111C60" w:rsidRDefault="00333364" w:rsidP="006007FF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111C60">
              <w:rPr>
                <w:rFonts w:ascii="仿宋" w:eastAsia="仿宋" w:hAnsi="仿宋" w:cs="仿宋" w:hint="eastAsia"/>
                <w:b/>
                <w:bCs/>
                <w:sz w:val="24"/>
                <w:szCs w:val="24"/>
                <w:lang w:eastAsia="zh-CN"/>
              </w:rPr>
              <w:t>报告时间</w:t>
            </w:r>
          </w:p>
        </w:tc>
        <w:tc>
          <w:tcPr>
            <w:tcW w:w="4515" w:type="dxa"/>
            <w:vAlign w:val="center"/>
          </w:tcPr>
          <w:p w:rsidR="00333364" w:rsidRPr="00111C60" w:rsidRDefault="006007FF" w:rsidP="00AD622C">
            <w:pPr>
              <w:tabs>
                <w:tab w:val="left" w:pos="1370"/>
                <w:tab w:val="left" w:pos="1990"/>
              </w:tabs>
              <w:spacing w:line="400" w:lineRule="exact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 w:rsidRPr="00111C60"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  <w:t xml:space="preserve">         年    月    日</w:t>
            </w:r>
          </w:p>
        </w:tc>
      </w:tr>
      <w:tr w:rsidR="00CF272E" w:rsidRPr="00111C60" w:rsidTr="00D46E05">
        <w:trPr>
          <w:trHeight w:hRule="exact" w:val="866"/>
        </w:trPr>
        <w:tc>
          <w:tcPr>
            <w:tcW w:w="2531" w:type="dxa"/>
            <w:vAlign w:val="center"/>
          </w:tcPr>
          <w:p w:rsidR="00CF272E" w:rsidRPr="00111C60" w:rsidRDefault="00CF272E" w:rsidP="006007FF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  <w:lang w:eastAsia="zh-CN"/>
              </w:rPr>
              <w:t>研究方案名称</w:t>
            </w:r>
          </w:p>
        </w:tc>
        <w:tc>
          <w:tcPr>
            <w:tcW w:w="11765" w:type="dxa"/>
            <w:gridSpan w:val="3"/>
            <w:vAlign w:val="center"/>
          </w:tcPr>
          <w:p w:rsidR="00CF272E" w:rsidRPr="00111C60" w:rsidRDefault="00CF272E" w:rsidP="00AD622C">
            <w:pPr>
              <w:spacing w:line="40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CF272E" w:rsidRPr="00111C60" w:rsidTr="005B4166">
        <w:trPr>
          <w:trHeight w:val="454"/>
        </w:trPr>
        <w:tc>
          <w:tcPr>
            <w:tcW w:w="2531" w:type="dxa"/>
            <w:vAlign w:val="center"/>
          </w:tcPr>
          <w:p w:rsidR="00CF272E" w:rsidRDefault="006043BA" w:rsidP="006007FF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  <w:lang w:eastAsia="zh-CN"/>
              </w:rPr>
              <w:t>申办方</w:t>
            </w:r>
          </w:p>
        </w:tc>
        <w:tc>
          <w:tcPr>
            <w:tcW w:w="4614" w:type="dxa"/>
            <w:vAlign w:val="center"/>
          </w:tcPr>
          <w:p w:rsidR="00CF272E" w:rsidRPr="00111C60" w:rsidRDefault="00CF272E" w:rsidP="006007FF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636" w:type="dxa"/>
            <w:vAlign w:val="center"/>
          </w:tcPr>
          <w:p w:rsidR="00CF272E" w:rsidRPr="00111C60" w:rsidRDefault="00CF272E" w:rsidP="006007FF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 w:rsidRPr="00111C60">
              <w:rPr>
                <w:rFonts w:ascii="仿宋" w:eastAsia="仿宋" w:hAnsi="仿宋" w:cs="仿宋" w:hint="eastAsia"/>
                <w:b/>
                <w:bCs/>
                <w:sz w:val="24"/>
                <w:szCs w:val="24"/>
                <w:lang w:eastAsia="zh-CN"/>
              </w:rPr>
              <w:t>电话</w:t>
            </w:r>
          </w:p>
        </w:tc>
        <w:tc>
          <w:tcPr>
            <w:tcW w:w="4515" w:type="dxa"/>
            <w:vAlign w:val="center"/>
          </w:tcPr>
          <w:p w:rsidR="00CF272E" w:rsidRPr="00111C60" w:rsidRDefault="00CF272E" w:rsidP="00AD622C">
            <w:pPr>
              <w:spacing w:line="40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333364" w:rsidRPr="00111C60" w:rsidTr="005B4166">
        <w:trPr>
          <w:trHeight w:val="454"/>
        </w:trPr>
        <w:tc>
          <w:tcPr>
            <w:tcW w:w="2531" w:type="dxa"/>
            <w:vAlign w:val="center"/>
          </w:tcPr>
          <w:p w:rsidR="00333364" w:rsidRPr="00876AD1" w:rsidRDefault="006043BA" w:rsidP="006007FF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  <w:lang w:eastAsia="zh-CN"/>
              </w:rPr>
              <w:t>主要研究者</w:t>
            </w:r>
          </w:p>
        </w:tc>
        <w:tc>
          <w:tcPr>
            <w:tcW w:w="4614" w:type="dxa"/>
            <w:vAlign w:val="center"/>
          </w:tcPr>
          <w:p w:rsidR="00333364" w:rsidRPr="00111C60" w:rsidRDefault="00333364" w:rsidP="006007FF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</w:p>
        </w:tc>
        <w:tc>
          <w:tcPr>
            <w:tcW w:w="2636" w:type="dxa"/>
            <w:vAlign w:val="center"/>
          </w:tcPr>
          <w:p w:rsidR="00333364" w:rsidRPr="00111C60" w:rsidRDefault="00333364" w:rsidP="006007FF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111C60">
              <w:rPr>
                <w:rFonts w:ascii="仿宋" w:eastAsia="仿宋" w:hAnsi="仿宋" w:cs="仿宋" w:hint="eastAsia"/>
                <w:b/>
                <w:bCs/>
                <w:sz w:val="24"/>
                <w:szCs w:val="24"/>
                <w:lang w:eastAsia="zh-CN"/>
              </w:rPr>
              <w:t>电话</w:t>
            </w:r>
          </w:p>
        </w:tc>
        <w:tc>
          <w:tcPr>
            <w:tcW w:w="4515" w:type="dxa"/>
            <w:vAlign w:val="center"/>
          </w:tcPr>
          <w:p w:rsidR="00333364" w:rsidRPr="00111C60" w:rsidRDefault="00333364" w:rsidP="00AD622C">
            <w:pPr>
              <w:spacing w:line="40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F965FD" w:rsidRPr="00111C60" w:rsidTr="005B4166">
        <w:trPr>
          <w:trHeight w:val="454"/>
        </w:trPr>
        <w:tc>
          <w:tcPr>
            <w:tcW w:w="2531" w:type="dxa"/>
            <w:vAlign w:val="center"/>
          </w:tcPr>
          <w:p w:rsidR="00F965FD" w:rsidRPr="00111C60" w:rsidRDefault="00F965FD" w:rsidP="006007FF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111C60">
              <w:rPr>
                <w:rFonts w:ascii="仿宋" w:eastAsia="仿宋" w:hAnsi="仿宋" w:cs="仿宋" w:hint="eastAsia"/>
                <w:b/>
                <w:bCs/>
                <w:sz w:val="24"/>
                <w:szCs w:val="24"/>
                <w:lang w:eastAsia="zh-CN"/>
              </w:rPr>
              <w:t>临床试验适应症</w:t>
            </w:r>
          </w:p>
        </w:tc>
        <w:tc>
          <w:tcPr>
            <w:tcW w:w="11765" w:type="dxa"/>
            <w:gridSpan w:val="3"/>
            <w:vAlign w:val="center"/>
          </w:tcPr>
          <w:p w:rsidR="00F965FD" w:rsidRPr="00111C60" w:rsidRDefault="00F965FD" w:rsidP="00AD622C">
            <w:pPr>
              <w:spacing w:line="40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F42B56" w:rsidRPr="00111C60" w:rsidTr="005B4166">
        <w:trPr>
          <w:trHeight w:val="454"/>
        </w:trPr>
        <w:tc>
          <w:tcPr>
            <w:tcW w:w="2531" w:type="dxa"/>
            <w:vAlign w:val="center"/>
          </w:tcPr>
          <w:p w:rsidR="00F42B56" w:rsidRPr="00111C60" w:rsidRDefault="00876AD1" w:rsidP="006007FF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  <w:lang w:eastAsia="zh-CN"/>
              </w:rPr>
              <w:t>临床研究分类</w:t>
            </w:r>
          </w:p>
        </w:tc>
        <w:tc>
          <w:tcPr>
            <w:tcW w:w="11765" w:type="dxa"/>
            <w:gridSpan w:val="3"/>
            <w:vAlign w:val="center"/>
          </w:tcPr>
          <w:p w:rsidR="00F42B56" w:rsidRPr="00111C60" w:rsidRDefault="00F42B56" w:rsidP="00501413">
            <w:pPr>
              <w:tabs>
                <w:tab w:val="left" w:pos="1125"/>
                <w:tab w:val="left" w:pos="2385"/>
                <w:tab w:val="left" w:pos="3645"/>
                <w:tab w:val="left" w:pos="5139"/>
                <w:tab w:val="left" w:pos="7448"/>
              </w:tabs>
              <w:spacing w:line="400" w:lineRule="exact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 w:rsidRPr="00111C60">
              <w:rPr>
                <w:rFonts w:ascii="仿宋" w:eastAsia="仿宋" w:hAnsi="MS Gothic" w:cs="MS Gothic"/>
                <w:sz w:val="24"/>
                <w:szCs w:val="24"/>
                <w:lang w:eastAsia="zh-CN"/>
              </w:rPr>
              <w:t>☐</w:t>
            </w:r>
            <w:r w:rsidRPr="00111C60">
              <w:rPr>
                <w:rFonts w:ascii="仿宋" w:eastAsia="仿宋" w:hAnsi="仿宋" w:cs="仿宋"/>
                <w:sz w:val="24"/>
                <w:szCs w:val="24"/>
                <w:lang w:eastAsia="zh-CN"/>
              </w:rPr>
              <w:t>Ⅰ期</w:t>
            </w:r>
            <w:r w:rsidR="00501413"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  <w:t xml:space="preserve">   </w:t>
            </w:r>
            <w:r w:rsidRPr="00111C60">
              <w:rPr>
                <w:rFonts w:ascii="仿宋" w:eastAsia="仿宋" w:hAnsi="MS Gothic" w:cs="MS Gothic"/>
                <w:sz w:val="24"/>
                <w:szCs w:val="24"/>
                <w:lang w:eastAsia="zh-CN"/>
              </w:rPr>
              <w:t>☐</w:t>
            </w:r>
            <w:r w:rsidRPr="00111C60">
              <w:rPr>
                <w:rFonts w:ascii="仿宋" w:eastAsia="仿宋" w:hAnsi="仿宋" w:cs="仿宋"/>
                <w:sz w:val="24"/>
                <w:szCs w:val="24"/>
                <w:lang w:eastAsia="zh-CN"/>
              </w:rPr>
              <w:t>Ⅱ期</w:t>
            </w:r>
            <w:r w:rsidR="00501413"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  <w:t xml:space="preserve">   </w:t>
            </w:r>
            <w:r w:rsidRPr="00111C60">
              <w:rPr>
                <w:rFonts w:ascii="仿宋" w:eastAsia="仿宋" w:hAnsi="MS Gothic" w:cs="MS Gothic"/>
                <w:sz w:val="24"/>
                <w:szCs w:val="24"/>
                <w:lang w:eastAsia="zh-CN"/>
              </w:rPr>
              <w:t>☐</w:t>
            </w:r>
            <w:r w:rsidRPr="00111C60">
              <w:rPr>
                <w:rFonts w:ascii="仿宋" w:eastAsia="仿宋" w:hAnsi="仿宋" w:cs="MS Gothic"/>
                <w:sz w:val="24"/>
                <w:szCs w:val="24"/>
                <w:lang w:eastAsia="zh-CN"/>
              </w:rPr>
              <w:t xml:space="preserve"> </w:t>
            </w:r>
            <w:r w:rsidRPr="00111C60">
              <w:rPr>
                <w:rFonts w:ascii="仿宋" w:eastAsia="仿宋" w:hAnsi="仿宋" w:cs="仿宋"/>
                <w:sz w:val="24"/>
                <w:szCs w:val="24"/>
                <w:lang w:eastAsia="zh-CN"/>
              </w:rPr>
              <w:t>Ⅲ期</w:t>
            </w:r>
            <w:r w:rsidR="00501413"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  <w:t xml:space="preserve">   </w:t>
            </w:r>
            <w:r w:rsidRPr="00111C60">
              <w:rPr>
                <w:rFonts w:ascii="仿宋" w:eastAsia="仿宋" w:hAnsi="MS Gothic" w:cs="MS Gothic"/>
                <w:sz w:val="24"/>
                <w:szCs w:val="24"/>
                <w:lang w:eastAsia="zh-CN"/>
              </w:rPr>
              <w:t>☐</w:t>
            </w:r>
            <w:r w:rsidRPr="00111C60">
              <w:rPr>
                <w:rFonts w:ascii="仿宋" w:eastAsia="仿宋" w:hAnsi="仿宋" w:cs="MS Gothic"/>
                <w:sz w:val="24"/>
                <w:szCs w:val="24"/>
                <w:lang w:eastAsia="zh-CN"/>
              </w:rPr>
              <w:t xml:space="preserve"> </w:t>
            </w:r>
            <w:r w:rsidRPr="00111C60">
              <w:rPr>
                <w:rFonts w:ascii="仿宋" w:eastAsia="仿宋" w:hAnsi="仿宋" w:cs="仿宋"/>
                <w:sz w:val="24"/>
                <w:szCs w:val="24"/>
                <w:lang w:eastAsia="zh-CN"/>
              </w:rPr>
              <w:t>Ⅳ期</w:t>
            </w:r>
            <w:r w:rsidR="00501413"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  <w:t xml:space="preserve">   </w:t>
            </w:r>
            <w:r w:rsidRPr="00111C60">
              <w:rPr>
                <w:rFonts w:ascii="仿宋" w:eastAsia="仿宋" w:hAnsi="MS Gothic" w:cs="MS Gothic"/>
                <w:sz w:val="24"/>
                <w:szCs w:val="24"/>
                <w:lang w:eastAsia="zh-CN"/>
              </w:rPr>
              <w:t>☐</w:t>
            </w:r>
            <w:r w:rsidRPr="00111C60">
              <w:rPr>
                <w:rFonts w:ascii="仿宋" w:eastAsia="仿宋" w:hAnsi="仿宋" w:cs="仿宋"/>
                <w:sz w:val="24"/>
                <w:szCs w:val="24"/>
                <w:lang w:eastAsia="zh-CN"/>
              </w:rPr>
              <w:t>生物等效性试验</w:t>
            </w:r>
            <w:r w:rsidR="0075703B"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  <w:t xml:space="preserve">   </w:t>
            </w:r>
            <w:r w:rsidR="0075703B" w:rsidRPr="00111C60">
              <w:rPr>
                <w:rFonts w:ascii="仿宋" w:eastAsia="仿宋" w:hAnsi="MS Gothic" w:cs="MS Gothic"/>
                <w:sz w:val="24"/>
                <w:szCs w:val="24"/>
                <w:lang w:eastAsia="zh-CN"/>
              </w:rPr>
              <w:t>☐</w:t>
            </w:r>
            <w:r w:rsidR="0075703B">
              <w:rPr>
                <w:rFonts w:ascii="仿宋" w:eastAsia="仿宋" w:hAnsi="MS Gothic" w:cs="MS Gothic" w:hint="eastAsia"/>
                <w:sz w:val="24"/>
                <w:szCs w:val="24"/>
                <w:lang w:eastAsia="zh-CN"/>
              </w:rPr>
              <w:t>其他</w:t>
            </w:r>
          </w:p>
        </w:tc>
      </w:tr>
    </w:tbl>
    <w:p w:rsidR="00F42B56" w:rsidRPr="00111C60" w:rsidRDefault="00F42B56" w:rsidP="006007FF">
      <w:pPr>
        <w:spacing w:line="400" w:lineRule="exact"/>
        <w:rPr>
          <w:rFonts w:ascii="仿宋" w:eastAsia="仿宋" w:hAnsi="仿宋" w:cs="Calibri"/>
          <w:b/>
          <w:bCs/>
          <w:kern w:val="0"/>
          <w:sz w:val="24"/>
          <w:szCs w:val="24"/>
        </w:rPr>
      </w:pPr>
    </w:p>
    <w:tbl>
      <w:tblPr>
        <w:tblStyle w:val="TableNormal"/>
        <w:tblW w:w="0" w:type="auto"/>
        <w:tblInd w:w="147" w:type="dxa"/>
        <w:tblLayout w:type="fixed"/>
        <w:tblLook w:val="01E0" w:firstRow="1" w:lastRow="1" w:firstColumn="1" w:lastColumn="1" w:noHBand="0" w:noVBand="0"/>
      </w:tblPr>
      <w:tblGrid>
        <w:gridCol w:w="1550"/>
        <w:gridCol w:w="1296"/>
        <w:gridCol w:w="1400"/>
        <w:gridCol w:w="1566"/>
        <w:gridCol w:w="1276"/>
        <w:gridCol w:w="1352"/>
        <w:gridCol w:w="1618"/>
        <w:gridCol w:w="1325"/>
        <w:gridCol w:w="1450"/>
        <w:gridCol w:w="1484"/>
      </w:tblGrid>
      <w:tr w:rsidR="00F42B56" w:rsidRPr="00111C60" w:rsidTr="005B4166">
        <w:trPr>
          <w:trHeight w:val="454"/>
        </w:trPr>
        <w:tc>
          <w:tcPr>
            <w:tcW w:w="1431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  <w:vAlign w:val="center"/>
          </w:tcPr>
          <w:p w:rsidR="00F42B56" w:rsidRPr="00111C60" w:rsidRDefault="00876AD1" w:rsidP="006007FF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  <w:lang w:eastAsia="zh-CN"/>
              </w:rPr>
              <w:t>患者信息</w:t>
            </w:r>
          </w:p>
        </w:tc>
      </w:tr>
      <w:tr w:rsidR="00F42B56" w:rsidRPr="00111C60" w:rsidTr="005B4166">
        <w:trPr>
          <w:trHeight w:val="454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B56" w:rsidRPr="00111C60" w:rsidRDefault="00876AD1" w:rsidP="006007FF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  <w:lang w:eastAsia="zh-CN"/>
              </w:rPr>
              <w:t>姓名缩写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B56" w:rsidRPr="00111C60" w:rsidRDefault="00F42B56" w:rsidP="006007FF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B56" w:rsidRPr="00111C60" w:rsidRDefault="00876AD1" w:rsidP="006007FF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  <w:lang w:eastAsia="zh-CN"/>
              </w:rPr>
              <w:t>出生日期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B56" w:rsidRPr="00111C60" w:rsidRDefault="00F42B56" w:rsidP="006007FF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B56" w:rsidRPr="00111C60" w:rsidRDefault="00876AD1" w:rsidP="006007FF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  <w:lang w:eastAsia="zh-CN"/>
              </w:rPr>
              <w:t>性别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B56" w:rsidRPr="00111C60" w:rsidRDefault="00F42B56" w:rsidP="006007FF">
            <w:pPr>
              <w:tabs>
                <w:tab w:val="left" w:pos="729"/>
              </w:tabs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111C60">
              <w:rPr>
                <w:rFonts w:ascii="仿宋" w:eastAsia="仿宋" w:hAnsi="MS Gothic" w:cs="MS Gothic"/>
                <w:sz w:val="24"/>
                <w:szCs w:val="24"/>
              </w:rPr>
              <w:t>☐</w:t>
            </w:r>
            <w:r w:rsidRPr="00111C60">
              <w:rPr>
                <w:rFonts w:ascii="仿宋" w:eastAsia="仿宋" w:hAnsi="仿宋" w:cs="仿宋"/>
                <w:sz w:val="24"/>
                <w:szCs w:val="24"/>
              </w:rPr>
              <w:t>男</w:t>
            </w:r>
            <w:r w:rsidRPr="00111C60">
              <w:rPr>
                <w:rFonts w:ascii="仿宋" w:eastAsia="仿宋" w:hAnsi="仿宋" w:cs="仿宋"/>
                <w:sz w:val="24"/>
                <w:szCs w:val="24"/>
              </w:rPr>
              <w:tab/>
            </w:r>
            <w:r w:rsidRPr="00111C60">
              <w:rPr>
                <w:rFonts w:ascii="仿宋" w:eastAsia="仿宋" w:hAnsi="MS Gothic" w:cs="MS Gothic"/>
                <w:sz w:val="24"/>
                <w:szCs w:val="24"/>
              </w:rPr>
              <w:t>☐</w:t>
            </w:r>
            <w:r w:rsidRPr="00111C60">
              <w:rPr>
                <w:rFonts w:ascii="仿宋" w:eastAsia="仿宋" w:hAnsi="仿宋" w:cs="仿宋"/>
                <w:sz w:val="24"/>
                <w:szCs w:val="24"/>
              </w:rPr>
              <w:t>女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B56" w:rsidRPr="00111C60" w:rsidRDefault="00876AD1" w:rsidP="006007FF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  <w:lang w:eastAsia="zh-CN"/>
              </w:rPr>
              <w:t>身高</w:t>
            </w:r>
            <w:r w:rsidR="00F42B56" w:rsidRPr="00111C60">
              <w:rPr>
                <w:rFonts w:ascii="仿宋" w:eastAsia="仿宋" w:hAnsi="仿宋" w:cs="仿宋"/>
                <w:b/>
                <w:bCs/>
                <w:sz w:val="24"/>
                <w:szCs w:val="24"/>
              </w:rPr>
              <w:t>(cm)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B56" w:rsidRPr="00111C60" w:rsidRDefault="00F42B56" w:rsidP="006007FF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B56" w:rsidRPr="00111C60" w:rsidRDefault="00876AD1" w:rsidP="006007FF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  <w:lang w:eastAsia="zh-CN"/>
              </w:rPr>
              <w:t>体重</w:t>
            </w:r>
            <w:r w:rsidR="00F42B56" w:rsidRPr="00111C60">
              <w:rPr>
                <w:rFonts w:ascii="仿宋" w:eastAsia="仿宋" w:hAnsi="仿宋" w:cs="仿宋"/>
                <w:b/>
                <w:bCs/>
                <w:sz w:val="24"/>
                <w:szCs w:val="24"/>
              </w:rPr>
              <w:t>(Kg)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B56" w:rsidRPr="00111C60" w:rsidRDefault="00F42B56" w:rsidP="006007FF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F42B56" w:rsidRPr="00111C60" w:rsidTr="005B4166">
        <w:trPr>
          <w:trHeight w:val="454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B56" w:rsidRPr="00111C60" w:rsidRDefault="00876AD1" w:rsidP="006007FF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  <w:lang w:eastAsia="zh-CN"/>
              </w:rPr>
              <w:t>受试者</w:t>
            </w:r>
            <w:r w:rsidR="005B4166">
              <w:rPr>
                <w:rFonts w:ascii="仿宋" w:eastAsia="仿宋" w:hAnsi="仿宋" w:cs="仿宋" w:hint="eastAsia"/>
                <w:b/>
                <w:bCs/>
                <w:sz w:val="24"/>
                <w:szCs w:val="24"/>
                <w:lang w:eastAsia="zh-CN"/>
              </w:rPr>
              <w:t>筛选号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B56" w:rsidRPr="00111C60" w:rsidRDefault="00F42B56" w:rsidP="006007FF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B56" w:rsidRPr="00111C60" w:rsidRDefault="00876AD1" w:rsidP="006007FF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  <w:lang w:eastAsia="zh-CN"/>
              </w:rPr>
              <w:t>民族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B56" w:rsidRPr="00111C60" w:rsidRDefault="00F42B56" w:rsidP="006007FF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B56" w:rsidRPr="00876AD1" w:rsidRDefault="00876AD1" w:rsidP="00876AD1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 w:val="24"/>
                <w:szCs w:val="24"/>
                <w:lang w:eastAsia="zh-CN"/>
              </w:rPr>
            </w:pPr>
            <w:r w:rsidRPr="00876AD1">
              <w:rPr>
                <w:rFonts w:ascii="仿宋" w:eastAsia="仿宋" w:hAnsi="仿宋" w:cs="仿宋" w:hint="eastAsia"/>
                <w:b/>
                <w:sz w:val="24"/>
                <w:szCs w:val="24"/>
                <w:lang w:eastAsia="zh-CN"/>
              </w:rPr>
              <w:t>发生SAE时</w:t>
            </w:r>
            <w:r>
              <w:rPr>
                <w:rFonts w:ascii="仿宋" w:eastAsia="仿宋" w:hAnsi="仿宋" w:cs="仿宋" w:hint="eastAsia"/>
                <w:b/>
                <w:sz w:val="24"/>
                <w:szCs w:val="24"/>
                <w:lang w:eastAsia="zh-CN"/>
              </w:rPr>
              <w:t>年龄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B56" w:rsidRPr="00111C60" w:rsidRDefault="00F42B56" w:rsidP="006007FF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B56" w:rsidRPr="00111C60" w:rsidRDefault="00876AD1" w:rsidP="006007FF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  <w:lang w:eastAsia="zh-CN"/>
              </w:rPr>
              <w:t>受试者是否退出研究</w:t>
            </w:r>
          </w:p>
        </w:tc>
        <w:tc>
          <w:tcPr>
            <w:tcW w:w="4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B56" w:rsidRPr="00111C60" w:rsidRDefault="00F42B56" w:rsidP="006007FF">
            <w:pPr>
              <w:tabs>
                <w:tab w:val="left" w:pos="731"/>
              </w:tabs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111C60">
              <w:rPr>
                <w:rFonts w:ascii="仿宋" w:eastAsia="仿宋" w:hAnsi="MS Gothic" w:cs="MS Gothic"/>
                <w:sz w:val="24"/>
                <w:szCs w:val="24"/>
              </w:rPr>
              <w:t>☐</w:t>
            </w:r>
            <w:r w:rsidRPr="00111C60">
              <w:rPr>
                <w:rFonts w:ascii="仿宋" w:eastAsia="仿宋" w:hAnsi="仿宋" w:cs="仿宋"/>
                <w:sz w:val="24"/>
                <w:szCs w:val="24"/>
              </w:rPr>
              <w:t>是</w:t>
            </w:r>
            <w:r w:rsidRPr="00111C60">
              <w:rPr>
                <w:rFonts w:ascii="仿宋" w:eastAsia="仿宋" w:hAnsi="仿宋" w:cs="仿宋"/>
                <w:sz w:val="24"/>
                <w:szCs w:val="24"/>
              </w:rPr>
              <w:tab/>
            </w:r>
            <w:r w:rsidRPr="00111C60">
              <w:rPr>
                <w:rFonts w:ascii="仿宋" w:eastAsia="仿宋" w:hAnsi="MS Gothic" w:cs="MS Gothic"/>
                <w:sz w:val="24"/>
                <w:szCs w:val="24"/>
              </w:rPr>
              <w:t>☐</w:t>
            </w:r>
            <w:r w:rsidRPr="00111C60">
              <w:rPr>
                <w:rFonts w:ascii="仿宋" w:eastAsia="仿宋" w:hAnsi="仿宋" w:cs="仿宋"/>
                <w:sz w:val="24"/>
                <w:szCs w:val="24"/>
              </w:rPr>
              <w:t>否</w:t>
            </w:r>
          </w:p>
        </w:tc>
      </w:tr>
      <w:tr w:rsidR="00F42B56" w:rsidRPr="00111C60" w:rsidTr="005B4166">
        <w:trPr>
          <w:trHeight w:val="454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B56" w:rsidRPr="00111C60" w:rsidRDefault="00876AD1" w:rsidP="006007FF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  <w:lang w:eastAsia="zh-CN"/>
              </w:rPr>
              <w:t>患者死亡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B56" w:rsidRPr="00111C60" w:rsidRDefault="00F42B56" w:rsidP="006007FF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111C60">
              <w:rPr>
                <w:rFonts w:ascii="仿宋" w:eastAsia="仿宋" w:hAnsi="MS Gothic" w:cs="MS Gothic"/>
                <w:sz w:val="24"/>
                <w:szCs w:val="24"/>
              </w:rPr>
              <w:t>☐</w:t>
            </w:r>
            <w:r w:rsidRPr="00111C60">
              <w:rPr>
                <w:rFonts w:ascii="仿宋" w:eastAsia="仿宋" w:hAnsi="仿宋" w:cs="仿宋"/>
                <w:sz w:val="24"/>
                <w:szCs w:val="24"/>
              </w:rPr>
              <w:t>是</w:t>
            </w:r>
            <w:r w:rsidR="00876AD1"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  <w:t xml:space="preserve"> </w:t>
            </w:r>
            <w:r w:rsidRPr="00111C60">
              <w:rPr>
                <w:rFonts w:ascii="仿宋" w:eastAsia="仿宋" w:hAnsi="MS Gothic" w:cs="MS Gothic"/>
                <w:sz w:val="24"/>
                <w:szCs w:val="24"/>
              </w:rPr>
              <w:t>☐</w:t>
            </w:r>
            <w:r w:rsidRPr="00111C60">
              <w:rPr>
                <w:rFonts w:ascii="仿宋" w:eastAsia="仿宋" w:hAnsi="仿宋" w:cs="仿宋"/>
                <w:sz w:val="24"/>
                <w:szCs w:val="24"/>
              </w:rPr>
              <w:t>否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B56" w:rsidRPr="00111C60" w:rsidRDefault="00876AD1" w:rsidP="006007FF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  <w:lang w:eastAsia="zh-CN"/>
              </w:rPr>
              <w:t>死亡时间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B56" w:rsidRPr="00111C60" w:rsidRDefault="00F42B56" w:rsidP="006007FF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B56" w:rsidRPr="00111C60" w:rsidRDefault="00876AD1" w:rsidP="006007FF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  <w:lang w:eastAsia="zh-CN"/>
              </w:rPr>
              <w:t>死亡原因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B56" w:rsidRPr="00111C60" w:rsidRDefault="00F42B56" w:rsidP="006007FF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B56" w:rsidRPr="00111C60" w:rsidRDefault="00876AD1" w:rsidP="006007FF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  <w:lang w:eastAsia="zh-CN"/>
              </w:rPr>
              <w:t>是否尸检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B56" w:rsidRPr="00111C60" w:rsidRDefault="00F42B56" w:rsidP="006007FF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111C60">
              <w:rPr>
                <w:rFonts w:ascii="仿宋" w:eastAsia="仿宋" w:hAnsi="MS Gothic" w:cs="MS Gothic"/>
                <w:sz w:val="24"/>
                <w:szCs w:val="24"/>
              </w:rPr>
              <w:t>☐</w:t>
            </w:r>
            <w:r w:rsidRPr="00111C60">
              <w:rPr>
                <w:rFonts w:ascii="仿宋" w:eastAsia="仿宋" w:hAnsi="仿宋" w:cs="仿宋"/>
                <w:sz w:val="24"/>
                <w:szCs w:val="24"/>
              </w:rPr>
              <w:t>是</w:t>
            </w:r>
            <w:r w:rsidR="006007FF" w:rsidRPr="00111C60"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  <w:t xml:space="preserve"> </w:t>
            </w:r>
            <w:r w:rsidRPr="00111C60">
              <w:rPr>
                <w:rFonts w:ascii="仿宋" w:eastAsia="仿宋" w:hAnsi="MS Gothic" w:cs="MS Gothic"/>
                <w:sz w:val="24"/>
                <w:szCs w:val="24"/>
              </w:rPr>
              <w:t>☐</w:t>
            </w:r>
            <w:r w:rsidRPr="00111C60">
              <w:rPr>
                <w:rFonts w:ascii="仿宋" w:eastAsia="仿宋" w:hAnsi="仿宋" w:cs="仿宋"/>
                <w:sz w:val="24"/>
                <w:szCs w:val="24"/>
              </w:rPr>
              <w:t>否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B56" w:rsidRPr="00111C60" w:rsidRDefault="00876AD1" w:rsidP="006007FF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  <w:lang w:eastAsia="zh-CN"/>
              </w:rPr>
              <w:t>尸检结果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B56" w:rsidRPr="00111C60" w:rsidRDefault="00F42B56" w:rsidP="006007FF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</w:tbl>
    <w:p w:rsidR="00F42B56" w:rsidRPr="00111C60" w:rsidRDefault="00F42B56" w:rsidP="006007FF">
      <w:pPr>
        <w:spacing w:line="400" w:lineRule="exact"/>
        <w:rPr>
          <w:rFonts w:ascii="仿宋" w:eastAsia="仿宋" w:hAnsi="仿宋" w:cs="Calibri"/>
          <w:b/>
          <w:bCs/>
          <w:kern w:val="0"/>
          <w:sz w:val="24"/>
          <w:szCs w:val="24"/>
          <w:lang w:eastAsia="en-US"/>
        </w:rPr>
      </w:pPr>
    </w:p>
    <w:tbl>
      <w:tblPr>
        <w:tblStyle w:val="TableNormal"/>
        <w:tblW w:w="14317" w:type="dxa"/>
        <w:tblInd w:w="147" w:type="dxa"/>
        <w:tblLayout w:type="fixed"/>
        <w:tblLook w:val="01E0" w:firstRow="1" w:lastRow="1" w:firstColumn="1" w:lastColumn="1" w:noHBand="0" w:noVBand="0"/>
      </w:tblPr>
      <w:tblGrid>
        <w:gridCol w:w="2100"/>
        <w:gridCol w:w="2192"/>
        <w:gridCol w:w="2309"/>
        <w:gridCol w:w="2177"/>
        <w:gridCol w:w="2549"/>
        <w:gridCol w:w="2990"/>
      </w:tblGrid>
      <w:tr w:rsidR="00F42B56" w:rsidRPr="00111C60" w:rsidTr="005B4166">
        <w:trPr>
          <w:trHeight w:val="454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  <w:vAlign w:val="center"/>
          </w:tcPr>
          <w:p w:rsidR="00F42B56" w:rsidRPr="00111C60" w:rsidRDefault="00876AD1" w:rsidP="006007FF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  <w:lang w:eastAsia="zh-CN"/>
              </w:rPr>
              <w:t>相关病史与治疗</w:t>
            </w:r>
          </w:p>
        </w:tc>
        <w:tc>
          <w:tcPr>
            <w:tcW w:w="122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  <w:vAlign w:val="center"/>
          </w:tcPr>
          <w:p w:rsidR="00F42B56" w:rsidRPr="00111C60" w:rsidRDefault="00F42B56" w:rsidP="00843F02">
            <w:pPr>
              <w:tabs>
                <w:tab w:val="left" w:pos="1048"/>
                <w:tab w:val="left" w:pos="1785"/>
              </w:tabs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  <w:r w:rsidRPr="00111C60">
              <w:rPr>
                <w:rFonts w:ascii="仿宋" w:eastAsia="仿宋" w:hAnsi="MS Gothic" w:cs="MS Gothic"/>
                <w:sz w:val="24"/>
                <w:szCs w:val="24"/>
              </w:rPr>
              <w:t>☐</w:t>
            </w:r>
            <w:r w:rsidR="00876AD1"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  <w:t>不详</w:t>
            </w:r>
            <w:r w:rsidRPr="00111C60">
              <w:rPr>
                <w:rFonts w:ascii="仿宋" w:eastAsia="仿宋" w:hAnsi="仿宋" w:cs="仿宋"/>
                <w:sz w:val="24"/>
                <w:szCs w:val="24"/>
              </w:rPr>
              <w:tab/>
            </w:r>
            <w:r w:rsidRPr="00111C60">
              <w:rPr>
                <w:rFonts w:ascii="仿宋" w:eastAsia="仿宋" w:hAnsi="MS Gothic" w:cs="MS Gothic"/>
                <w:sz w:val="24"/>
                <w:szCs w:val="24"/>
              </w:rPr>
              <w:t>☐</w:t>
            </w:r>
            <w:r w:rsidRPr="00111C60">
              <w:rPr>
                <w:rFonts w:ascii="仿宋" w:eastAsia="仿宋" w:hAnsi="仿宋" w:cs="仿宋"/>
                <w:sz w:val="24"/>
                <w:szCs w:val="24"/>
              </w:rPr>
              <w:t>无</w:t>
            </w:r>
            <w:r w:rsidRPr="00111C60">
              <w:rPr>
                <w:rFonts w:ascii="仿宋" w:eastAsia="仿宋" w:hAnsi="仿宋" w:cs="仿宋"/>
                <w:sz w:val="24"/>
                <w:szCs w:val="24"/>
              </w:rPr>
              <w:tab/>
            </w:r>
            <w:r w:rsidRPr="00111C60">
              <w:rPr>
                <w:rFonts w:ascii="仿宋" w:eastAsia="仿宋" w:hAnsi="MS Gothic" w:cs="MS Gothic"/>
                <w:sz w:val="24"/>
                <w:szCs w:val="24"/>
              </w:rPr>
              <w:t>☐</w:t>
            </w:r>
            <w:r w:rsidR="00876AD1"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  <w:t>见下表</w:t>
            </w:r>
          </w:p>
        </w:tc>
      </w:tr>
      <w:tr w:rsidR="00F42B56" w:rsidRPr="00111C60" w:rsidTr="005B4166">
        <w:trPr>
          <w:trHeight w:val="454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  <w:vAlign w:val="center"/>
          </w:tcPr>
          <w:p w:rsidR="00F42B56" w:rsidRPr="00111C60" w:rsidRDefault="00876AD1" w:rsidP="006007FF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  <w:lang w:eastAsia="zh-CN"/>
              </w:rPr>
              <w:t>现病史</w:t>
            </w:r>
          </w:p>
        </w:tc>
        <w:tc>
          <w:tcPr>
            <w:tcW w:w="122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  <w:vAlign w:val="center"/>
          </w:tcPr>
          <w:p w:rsidR="00F42B56" w:rsidRPr="00111C60" w:rsidRDefault="00F42B56" w:rsidP="006007FF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 w:rsidRPr="00111C60">
              <w:rPr>
                <w:rFonts w:ascii="仿宋" w:eastAsia="仿宋" w:hAnsi="仿宋" w:cs="仿宋"/>
                <w:sz w:val="24"/>
                <w:szCs w:val="24"/>
                <w:lang w:eastAsia="zh-CN"/>
              </w:rPr>
              <w:t>试验用药适应症以外，SAE发生时未恢复的疾病</w:t>
            </w:r>
          </w:p>
        </w:tc>
      </w:tr>
      <w:tr w:rsidR="00F42B56" w:rsidRPr="00111C60" w:rsidTr="005B4166">
        <w:trPr>
          <w:trHeight w:val="454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B56" w:rsidRPr="00111C60" w:rsidRDefault="00876AD1" w:rsidP="006007FF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  <w:lang w:eastAsia="zh-CN"/>
              </w:rPr>
              <w:t>疾病名称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B56" w:rsidRPr="00111C60" w:rsidRDefault="00876AD1" w:rsidP="006007FF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  <w:lang w:eastAsia="zh-CN"/>
              </w:rPr>
              <w:t>开始时间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B56" w:rsidRPr="00111C60" w:rsidRDefault="00876AD1" w:rsidP="006007FF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  <w:lang w:eastAsia="zh-CN"/>
              </w:rPr>
              <w:t>是否持续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B56" w:rsidRPr="00111C60" w:rsidRDefault="00876AD1" w:rsidP="006007FF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  <w:lang w:eastAsia="zh-CN"/>
              </w:rPr>
              <w:t>结束时间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B56" w:rsidRPr="00111C60" w:rsidRDefault="00876AD1" w:rsidP="006007FF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  <w:lang w:eastAsia="zh-CN"/>
              </w:rPr>
              <w:t>治疗药物通用名称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B56" w:rsidRPr="00111C60" w:rsidRDefault="00876AD1" w:rsidP="006007FF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  <w:lang w:eastAsia="zh-CN"/>
              </w:rPr>
              <w:t>用法用量</w:t>
            </w:r>
          </w:p>
        </w:tc>
      </w:tr>
      <w:tr w:rsidR="00F42B56" w:rsidRPr="00111C60" w:rsidTr="005B4166">
        <w:trPr>
          <w:trHeight w:val="454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B56" w:rsidRPr="00111C60" w:rsidRDefault="00F42B56" w:rsidP="006007FF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B56" w:rsidRPr="00111C60" w:rsidRDefault="00F42B56" w:rsidP="006007FF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B56" w:rsidRPr="00111C60" w:rsidRDefault="00F42B56" w:rsidP="006007FF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B56" w:rsidRPr="00111C60" w:rsidRDefault="00F42B56" w:rsidP="006007FF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B56" w:rsidRPr="00111C60" w:rsidRDefault="00F42B56" w:rsidP="006007FF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B56" w:rsidRPr="00111C60" w:rsidRDefault="00F42B56" w:rsidP="006007FF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F42B56" w:rsidRPr="00111C60" w:rsidTr="005B4166">
        <w:trPr>
          <w:trHeight w:val="454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B56" w:rsidRPr="00111C60" w:rsidRDefault="00F42B56" w:rsidP="006007FF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B56" w:rsidRPr="00111C60" w:rsidRDefault="00F42B56" w:rsidP="006007FF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B56" w:rsidRPr="00111C60" w:rsidRDefault="00F42B56" w:rsidP="006007FF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B56" w:rsidRPr="00111C60" w:rsidRDefault="00F42B56" w:rsidP="006007FF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B56" w:rsidRPr="00111C60" w:rsidRDefault="00F42B56" w:rsidP="006007FF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B56" w:rsidRPr="00111C60" w:rsidRDefault="00F42B56" w:rsidP="006007FF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F42B56" w:rsidRPr="00111C60" w:rsidTr="005B4166">
        <w:trPr>
          <w:trHeight w:val="454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B56" w:rsidRPr="00111C60" w:rsidRDefault="00F42B56" w:rsidP="006007FF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B56" w:rsidRPr="00111C60" w:rsidRDefault="00F42B56" w:rsidP="006007FF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B56" w:rsidRPr="00111C60" w:rsidRDefault="00F42B56" w:rsidP="006007FF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B56" w:rsidRPr="00111C60" w:rsidRDefault="00F42B56" w:rsidP="006007FF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B56" w:rsidRPr="00111C60" w:rsidRDefault="00F42B56" w:rsidP="006007FF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B56" w:rsidRPr="00111C60" w:rsidRDefault="00F42B56" w:rsidP="006007FF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F42B56" w:rsidRPr="00111C60" w:rsidTr="005B4166">
        <w:trPr>
          <w:trHeight w:val="454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  <w:vAlign w:val="center"/>
          </w:tcPr>
          <w:p w:rsidR="00F42B56" w:rsidRPr="00111C60" w:rsidRDefault="00876AD1" w:rsidP="006007FF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  <w:lang w:eastAsia="zh-CN"/>
              </w:rPr>
              <w:t>既往病史</w:t>
            </w:r>
          </w:p>
        </w:tc>
        <w:tc>
          <w:tcPr>
            <w:tcW w:w="122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  <w:vAlign w:val="center"/>
          </w:tcPr>
          <w:p w:rsidR="00F42B56" w:rsidRPr="00111C60" w:rsidRDefault="00F42B56" w:rsidP="006007FF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 w:rsidRPr="00111C60">
              <w:rPr>
                <w:rFonts w:ascii="仿宋" w:eastAsia="仿宋" w:hAnsi="仿宋" w:cs="仿宋"/>
                <w:sz w:val="24"/>
                <w:szCs w:val="24"/>
                <w:lang w:eastAsia="zh-CN"/>
              </w:rPr>
              <w:t>试验用药适应症以外，SAE发生时已经恢复的疾病</w:t>
            </w:r>
          </w:p>
        </w:tc>
      </w:tr>
      <w:tr w:rsidR="00F42B56" w:rsidRPr="00111C60" w:rsidTr="005B4166">
        <w:trPr>
          <w:trHeight w:val="454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B56" w:rsidRPr="00111C60" w:rsidRDefault="00A368AF" w:rsidP="006007FF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  <w:lang w:eastAsia="zh-CN"/>
              </w:rPr>
              <w:t>疾病名称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B56" w:rsidRPr="00111C60" w:rsidRDefault="00A368AF" w:rsidP="006007FF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  <w:lang w:eastAsia="zh-CN"/>
              </w:rPr>
              <w:t>开始时间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B56" w:rsidRPr="00111C60" w:rsidRDefault="00A368AF" w:rsidP="006007FF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  <w:lang w:eastAsia="zh-CN"/>
              </w:rPr>
              <w:t>是否持续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B56" w:rsidRPr="00111C60" w:rsidRDefault="00A368AF" w:rsidP="006007FF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  <w:lang w:eastAsia="zh-CN"/>
              </w:rPr>
              <w:t>结束时间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B56" w:rsidRPr="00111C60" w:rsidRDefault="00A368AF" w:rsidP="006007FF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  <w:lang w:eastAsia="zh-CN"/>
              </w:rPr>
              <w:t>治疗药物通用名称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B56" w:rsidRPr="00111C60" w:rsidRDefault="00A368AF" w:rsidP="006007FF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  <w:lang w:eastAsia="zh-CN"/>
              </w:rPr>
              <w:t>用法用量</w:t>
            </w:r>
          </w:p>
        </w:tc>
      </w:tr>
      <w:tr w:rsidR="00F42B56" w:rsidRPr="00111C60" w:rsidTr="005B4166">
        <w:trPr>
          <w:trHeight w:val="454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B56" w:rsidRPr="00111C60" w:rsidRDefault="00F42B56" w:rsidP="006007FF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B56" w:rsidRPr="00111C60" w:rsidRDefault="00F42B56" w:rsidP="006007FF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B56" w:rsidRPr="00111C60" w:rsidRDefault="00F42B56" w:rsidP="006007FF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B56" w:rsidRPr="00111C60" w:rsidRDefault="00F42B56" w:rsidP="006007FF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B56" w:rsidRPr="00111C60" w:rsidRDefault="00F42B56" w:rsidP="006007FF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B56" w:rsidRPr="00111C60" w:rsidRDefault="00F42B56" w:rsidP="006007FF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F42B56" w:rsidRPr="00111C60" w:rsidTr="005B4166">
        <w:trPr>
          <w:trHeight w:val="454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B56" w:rsidRPr="00111C60" w:rsidRDefault="00F42B56" w:rsidP="006007FF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B56" w:rsidRPr="00111C60" w:rsidRDefault="00F42B56" w:rsidP="006007FF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B56" w:rsidRPr="00111C60" w:rsidRDefault="00F42B56" w:rsidP="006007FF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B56" w:rsidRPr="00111C60" w:rsidRDefault="00F42B56" w:rsidP="006007FF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B56" w:rsidRPr="00111C60" w:rsidRDefault="00F42B56" w:rsidP="006007FF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B56" w:rsidRPr="00111C60" w:rsidRDefault="00F42B56" w:rsidP="006007FF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F42B56" w:rsidRPr="00111C60" w:rsidTr="005B4166">
        <w:trPr>
          <w:trHeight w:val="454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B56" w:rsidRPr="00111C60" w:rsidRDefault="00F42B56" w:rsidP="006007FF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B56" w:rsidRPr="00111C60" w:rsidRDefault="00F42B56" w:rsidP="006007FF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B56" w:rsidRPr="00111C60" w:rsidRDefault="00F42B56" w:rsidP="006007FF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B56" w:rsidRPr="00111C60" w:rsidRDefault="00F42B56" w:rsidP="006007FF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B56" w:rsidRPr="00111C60" w:rsidRDefault="00F42B56" w:rsidP="006007FF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B56" w:rsidRPr="00111C60" w:rsidRDefault="00F42B56" w:rsidP="006007FF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F42B56" w:rsidRPr="00111C60" w:rsidTr="005B4166">
        <w:trPr>
          <w:trHeight w:val="454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B56" w:rsidRPr="00111C60" w:rsidRDefault="00A368AF" w:rsidP="006007FF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  <w:lang w:eastAsia="zh-CN"/>
              </w:rPr>
              <w:t>饮酒史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B56" w:rsidRPr="00111C60" w:rsidRDefault="00F42B56" w:rsidP="006007FF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111C60">
              <w:rPr>
                <w:rFonts w:ascii="仿宋" w:eastAsia="仿宋" w:hAnsi="MS Gothic" w:cs="MS Gothic"/>
                <w:sz w:val="24"/>
                <w:szCs w:val="24"/>
              </w:rPr>
              <w:t>☐</w:t>
            </w:r>
            <w:r w:rsidRPr="00111C60">
              <w:rPr>
                <w:rFonts w:ascii="仿宋" w:eastAsia="仿宋" w:hAnsi="仿宋" w:cs="仿宋"/>
                <w:sz w:val="24"/>
                <w:szCs w:val="24"/>
              </w:rPr>
              <w:t>无</w:t>
            </w:r>
            <w:r w:rsidR="006007FF" w:rsidRPr="00111C60"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  <w:t xml:space="preserve"> </w:t>
            </w:r>
            <w:r w:rsidRPr="00111C60">
              <w:rPr>
                <w:rFonts w:ascii="仿宋" w:eastAsia="仿宋" w:hAnsi="MS Gothic" w:cs="MS Gothic"/>
                <w:sz w:val="24"/>
                <w:szCs w:val="24"/>
              </w:rPr>
              <w:t>☐</w:t>
            </w:r>
            <w:r w:rsidRPr="00111C60">
              <w:rPr>
                <w:rFonts w:ascii="仿宋" w:eastAsia="仿宋" w:hAnsi="仿宋" w:cs="仿宋"/>
                <w:sz w:val="24"/>
                <w:szCs w:val="24"/>
              </w:rPr>
              <w:t>有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B56" w:rsidRPr="00111C60" w:rsidRDefault="00A368AF" w:rsidP="006007FF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  <w:lang w:eastAsia="zh-CN"/>
              </w:rPr>
              <w:t>吸烟史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B56" w:rsidRPr="00111C60" w:rsidRDefault="00F42B56" w:rsidP="006007FF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111C60">
              <w:rPr>
                <w:rFonts w:ascii="仿宋" w:eastAsia="仿宋" w:hAnsi="MS Gothic" w:cs="MS Gothic"/>
                <w:sz w:val="24"/>
                <w:szCs w:val="24"/>
              </w:rPr>
              <w:t>☐</w:t>
            </w:r>
            <w:r w:rsidRPr="00111C60">
              <w:rPr>
                <w:rFonts w:ascii="仿宋" w:eastAsia="仿宋" w:hAnsi="仿宋" w:cs="仿宋"/>
                <w:sz w:val="24"/>
                <w:szCs w:val="24"/>
              </w:rPr>
              <w:t>无</w:t>
            </w:r>
            <w:r w:rsidR="006007FF" w:rsidRPr="00111C60"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  <w:t xml:space="preserve"> </w:t>
            </w:r>
            <w:r w:rsidRPr="00111C60">
              <w:rPr>
                <w:rFonts w:ascii="仿宋" w:eastAsia="仿宋" w:hAnsi="MS Gothic" w:cs="MS Gothic"/>
                <w:sz w:val="24"/>
                <w:szCs w:val="24"/>
              </w:rPr>
              <w:t>☐</w:t>
            </w:r>
            <w:r w:rsidRPr="00111C60">
              <w:rPr>
                <w:rFonts w:ascii="仿宋" w:eastAsia="仿宋" w:hAnsi="仿宋" w:cs="仿宋"/>
                <w:sz w:val="24"/>
                <w:szCs w:val="24"/>
              </w:rPr>
              <w:t>有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B56" w:rsidRPr="00111C60" w:rsidRDefault="00A368AF" w:rsidP="006007FF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  <w:lang w:eastAsia="zh-CN"/>
              </w:rPr>
              <w:t>家族史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B56" w:rsidRPr="00111C60" w:rsidRDefault="00F42B56" w:rsidP="006007FF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111C60">
              <w:rPr>
                <w:rFonts w:ascii="仿宋" w:eastAsia="仿宋" w:hAnsi="MS Gothic" w:cs="MS Gothic"/>
                <w:sz w:val="24"/>
                <w:szCs w:val="24"/>
              </w:rPr>
              <w:t>☐</w:t>
            </w:r>
            <w:r w:rsidRPr="00111C60">
              <w:rPr>
                <w:rFonts w:ascii="仿宋" w:eastAsia="仿宋" w:hAnsi="仿宋" w:cs="仿宋"/>
                <w:sz w:val="24"/>
                <w:szCs w:val="24"/>
              </w:rPr>
              <w:t>无</w:t>
            </w:r>
            <w:r w:rsidR="006007FF" w:rsidRPr="00111C60"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  <w:t xml:space="preserve"> </w:t>
            </w:r>
            <w:r w:rsidRPr="00111C60">
              <w:rPr>
                <w:rFonts w:ascii="仿宋" w:eastAsia="仿宋" w:hAnsi="MS Gothic" w:cs="MS Gothic"/>
                <w:sz w:val="24"/>
                <w:szCs w:val="24"/>
              </w:rPr>
              <w:t>☐</w:t>
            </w:r>
            <w:r w:rsidRPr="00111C60">
              <w:rPr>
                <w:rFonts w:ascii="仿宋" w:eastAsia="仿宋" w:hAnsi="仿宋" w:cs="仿宋"/>
                <w:sz w:val="24"/>
                <w:szCs w:val="24"/>
              </w:rPr>
              <w:t>有</w:t>
            </w:r>
          </w:p>
        </w:tc>
      </w:tr>
      <w:tr w:rsidR="00F42B56" w:rsidRPr="00111C60" w:rsidTr="005B4166">
        <w:trPr>
          <w:trHeight w:val="454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B56" w:rsidRPr="00111C60" w:rsidRDefault="00A368AF" w:rsidP="006007FF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  <w:lang w:eastAsia="zh-CN"/>
              </w:rPr>
              <w:t>肝病史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B56" w:rsidRPr="00111C60" w:rsidRDefault="00F42B56" w:rsidP="006007FF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111C60">
              <w:rPr>
                <w:rFonts w:ascii="仿宋" w:eastAsia="仿宋" w:hAnsi="MS Gothic" w:cs="MS Gothic"/>
                <w:sz w:val="24"/>
                <w:szCs w:val="24"/>
              </w:rPr>
              <w:t>☐</w:t>
            </w:r>
            <w:r w:rsidRPr="00111C60">
              <w:rPr>
                <w:rFonts w:ascii="仿宋" w:eastAsia="仿宋" w:hAnsi="仿宋" w:cs="仿宋"/>
                <w:sz w:val="24"/>
                <w:szCs w:val="24"/>
              </w:rPr>
              <w:t>无</w:t>
            </w:r>
            <w:r w:rsidR="006007FF" w:rsidRPr="00111C60"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  <w:t xml:space="preserve"> </w:t>
            </w:r>
            <w:r w:rsidRPr="00111C60">
              <w:rPr>
                <w:rFonts w:ascii="仿宋" w:eastAsia="仿宋" w:hAnsi="MS Gothic" w:cs="MS Gothic"/>
                <w:sz w:val="24"/>
                <w:szCs w:val="24"/>
              </w:rPr>
              <w:t>☐</w:t>
            </w:r>
            <w:r w:rsidRPr="00111C60">
              <w:rPr>
                <w:rFonts w:ascii="仿宋" w:eastAsia="仿宋" w:hAnsi="仿宋" w:cs="仿宋"/>
                <w:sz w:val="24"/>
                <w:szCs w:val="24"/>
              </w:rPr>
              <w:t>有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B56" w:rsidRPr="00111C60" w:rsidRDefault="00A368AF" w:rsidP="006007FF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  <w:lang w:eastAsia="zh-CN"/>
              </w:rPr>
              <w:t>肾病史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B56" w:rsidRPr="00111C60" w:rsidRDefault="00F42B56" w:rsidP="006007FF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111C60">
              <w:rPr>
                <w:rFonts w:ascii="仿宋" w:eastAsia="仿宋" w:hAnsi="MS Gothic" w:cs="MS Gothic"/>
                <w:sz w:val="24"/>
                <w:szCs w:val="24"/>
              </w:rPr>
              <w:t>☐</w:t>
            </w:r>
            <w:r w:rsidRPr="00111C60">
              <w:rPr>
                <w:rFonts w:ascii="仿宋" w:eastAsia="仿宋" w:hAnsi="仿宋" w:cs="仿宋"/>
                <w:sz w:val="24"/>
                <w:szCs w:val="24"/>
              </w:rPr>
              <w:t>无</w:t>
            </w:r>
            <w:r w:rsidR="006007FF" w:rsidRPr="00111C60"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  <w:t xml:space="preserve"> </w:t>
            </w:r>
            <w:r w:rsidRPr="00111C60">
              <w:rPr>
                <w:rFonts w:ascii="仿宋" w:eastAsia="仿宋" w:hAnsi="MS Gothic" w:cs="MS Gothic"/>
                <w:sz w:val="24"/>
                <w:szCs w:val="24"/>
              </w:rPr>
              <w:t>☐</w:t>
            </w:r>
            <w:r w:rsidRPr="00111C60">
              <w:rPr>
                <w:rFonts w:ascii="仿宋" w:eastAsia="仿宋" w:hAnsi="仿宋" w:cs="仿宋"/>
                <w:sz w:val="24"/>
                <w:szCs w:val="24"/>
              </w:rPr>
              <w:t>有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B56" w:rsidRPr="00111C60" w:rsidRDefault="00A368AF" w:rsidP="006007FF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  <w:lang w:eastAsia="zh-CN"/>
              </w:rPr>
              <w:t>过敏史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B56" w:rsidRPr="00111C60" w:rsidRDefault="00F42B56" w:rsidP="006007FF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111C60">
              <w:rPr>
                <w:rFonts w:ascii="仿宋" w:eastAsia="仿宋" w:hAnsi="MS Gothic" w:cs="MS Gothic"/>
                <w:sz w:val="24"/>
                <w:szCs w:val="24"/>
              </w:rPr>
              <w:t>☐</w:t>
            </w:r>
            <w:r w:rsidRPr="00111C60">
              <w:rPr>
                <w:rFonts w:ascii="仿宋" w:eastAsia="仿宋" w:hAnsi="仿宋" w:cs="仿宋"/>
                <w:sz w:val="24"/>
                <w:szCs w:val="24"/>
              </w:rPr>
              <w:t>无</w:t>
            </w:r>
            <w:r w:rsidR="006007FF" w:rsidRPr="00111C60"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  <w:t xml:space="preserve"> </w:t>
            </w:r>
            <w:r w:rsidRPr="00111C60">
              <w:rPr>
                <w:rFonts w:ascii="仿宋" w:eastAsia="仿宋" w:hAnsi="MS Gothic" w:cs="MS Gothic"/>
                <w:sz w:val="24"/>
                <w:szCs w:val="24"/>
              </w:rPr>
              <w:t>☐</w:t>
            </w:r>
            <w:r w:rsidRPr="00111C60">
              <w:rPr>
                <w:rFonts w:ascii="仿宋" w:eastAsia="仿宋" w:hAnsi="仿宋" w:cs="仿宋"/>
                <w:sz w:val="24"/>
                <w:szCs w:val="24"/>
              </w:rPr>
              <w:t>有</w:t>
            </w:r>
          </w:p>
        </w:tc>
      </w:tr>
    </w:tbl>
    <w:p w:rsidR="005B4166" w:rsidRPr="00111C60" w:rsidRDefault="005B4166" w:rsidP="006007FF">
      <w:pPr>
        <w:spacing w:line="400" w:lineRule="exact"/>
        <w:rPr>
          <w:rFonts w:ascii="仿宋" w:eastAsia="仿宋" w:hAnsi="仿宋" w:cs="Calibri"/>
          <w:b/>
          <w:bCs/>
          <w:kern w:val="0"/>
          <w:sz w:val="24"/>
          <w:szCs w:val="24"/>
        </w:rPr>
      </w:pPr>
    </w:p>
    <w:tbl>
      <w:tblPr>
        <w:tblStyle w:val="TableNormal"/>
        <w:tblW w:w="0" w:type="auto"/>
        <w:tblInd w:w="147" w:type="dxa"/>
        <w:tblLayout w:type="fixed"/>
        <w:tblLook w:val="01E0" w:firstRow="1" w:lastRow="1" w:firstColumn="1" w:lastColumn="1" w:noHBand="0" w:noVBand="0"/>
      </w:tblPr>
      <w:tblGrid>
        <w:gridCol w:w="3119"/>
        <w:gridCol w:w="4536"/>
        <w:gridCol w:w="2551"/>
        <w:gridCol w:w="4113"/>
      </w:tblGrid>
      <w:tr w:rsidR="00F42B56" w:rsidRPr="00111C60" w:rsidTr="005B4166">
        <w:trPr>
          <w:trHeight w:hRule="exact" w:val="850"/>
        </w:trPr>
        <w:tc>
          <w:tcPr>
            <w:tcW w:w="14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  <w:vAlign w:val="center"/>
          </w:tcPr>
          <w:p w:rsidR="00F42B56" w:rsidRPr="00111C60" w:rsidRDefault="00F42B56" w:rsidP="001649E9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 w:rsidRPr="00111C60">
              <w:rPr>
                <w:rFonts w:ascii="仿宋" w:eastAsia="仿宋" w:hAnsi="仿宋" w:cs="仿宋"/>
                <w:b/>
                <w:bCs/>
                <w:sz w:val="24"/>
                <w:szCs w:val="24"/>
                <w:lang w:eastAsia="zh-CN"/>
              </w:rPr>
              <w:t>试验用药</w:t>
            </w:r>
            <w:r w:rsidR="00491724">
              <w:rPr>
                <w:rFonts w:ascii="仿宋" w:eastAsia="仿宋" w:hAnsi="仿宋" w:cs="仿宋" w:hint="eastAsia"/>
                <w:b/>
                <w:bCs/>
                <w:sz w:val="24"/>
                <w:szCs w:val="24"/>
                <w:lang w:eastAsia="zh-CN"/>
              </w:rPr>
              <w:t>物</w:t>
            </w:r>
            <w:r w:rsidRPr="00111C60">
              <w:rPr>
                <w:rFonts w:ascii="仿宋" w:eastAsia="仿宋" w:hAnsi="仿宋" w:cs="仿宋"/>
                <w:b/>
                <w:bCs/>
                <w:sz w:val="24"/>
                <w:szCs w:val="24"/>
                <w:lang w:eastAsia="zh-CN"/>
              </w:rPr>
              <w:t>使用情况（如有多个试验用药，请复制此表格添加）</w:t>
            </w:r>
          </w:p>
          <w:p w:rsidR="00F42B56" w:rsidRPr="00111C60" w:rsidRDefault="00F42B56" w:rsidP="001649E9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 w:rsidRPr="00111C60">
              <w:rPr>
                <w:rFonts w:ascii="仿宋" w:eastAsia="仿宋" w:hAnsi="仿宋" w:cs="仿宋"/>
                <w:sz w:val="24"/>
                <w:szCs w:val="24"/>
                <w:lang w:eastAsia="zh-CN"/>
              </w:rPr>
              <w:t>（若有</w:t>
            </w:r>
            <w:proofErr w:type="gramStart"/>
            <w:r w:rsidRPr="00111C60">
              <w:rPr>
                <w:rFonts w:ascii="仿宋" w:eastAsia="仿宋" w:hAnsi="仿宋" w:cs="仿宋"/>
                <w:sz w:val="24"/>
                <w:szCs w:val="24"/>
                <w:lang w:eastAsia="zh-CN"/>
              </w:rPr>
              <w:t>除试验</w:t>
            </w:r>
            <w:proofErr w:type="gramEnd"/>
            <w:r w:rsidRPr="00111C60">
              <w:rPr>
                <w:rFonts w:ascii="仿宋" w:eastAsia="仿宋" w:hAnsi="仿宋" w:cs="仿宋"/>
                <w:sz w:val="24"/>
                <w:szCs w:val="24"/>
                <w:lang w:eastAsia="zh-CN"/>
              </w:rPr>
              <w:t>药物外的怀疑药品及相互作用的药物，请复制并添加此表格；如果是</w:t>
            </w:r>
            <w:proofErr w:type="gramStart"/>
            <w:r w:rsidRPr="00111C60">
              <w:rPr>
                <w:rFonts w:ascii="仿宋" w:eastAsia="仿宋" w:hAnsi="仿宋" w:cs="仿宋"/>
                <w:sz w:val="24"/>
                <w:szCs w:val="24"/>
                <w:lang w:eastAsia="zh-CN"/>
              </w:rPr>
              <w:t>盲态试验请</w:t>
            </w:r>
            <w:proofErr w:type="gramEnd"/>
            <w:r w:rsidRPr="00111C60">
              <w:rPr>
                <w:rFonts w:ascii="仿宋" w:eastAsia="仿宋" w:hAnsi="仿宋" w:cs="仿宋"/>
                <w:sz w:val="24"/>
                <w:szCs w:val="24"/>
                <w:lang w:eastAsia="zh-CN"/>
              </w:rPr>
              <w:t>填写研究药品名称/安慰剂或对照药）</w:t>
            </w:r>
          </w:p>
        </w:tc>
      </w:tr>
      <w:tr w:rsidR="005B4166" w:rsidRPr="00111C60" w:rsidTr="005B4166">
        <w:trPr>
          <w:trHeight w:val="45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166" w:rsidRPr="00111C60" w:rsidRDefault="005B4166" w:rsidP="001649E9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  <w:lang w:eastAsia="zh-CN"/>
              </w:rPr>
              <w:t>试验用药物中文名称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166" w:rsidRPr="00111C60" w:rsidRDefault="005B4166" w:rsidP="001649E9">
            <w:pPr>
              <w:spacing w:line="40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166" w:rsidRPr="00111C60" w:rsidRDefault="005B4166" w:rsidP="005B4166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  <w:lang w:eastAsia="zh-CN"/>
              </w:rPr>
              <w:t>试验用药物英文名称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166" w:rsidRPr="00111C60" w:rsidRDefault="005B4166" w:rsidP="001649E9">
            <w:pPr>
              <w:spacing w:line="40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F42B56" w:rsidRPr="00111C60" w:rsidTr="005B4166">
        <w:trPr>
          <w:trHeight w:val="45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B56" w:rsidRPr="00111C60" w:rsidRDefault="00417D6B" w:rsidP="001649E9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  <w:lang w:eastAsia="zh-CN"/>
              </w:rPr>
              <w:t>是否已给药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B56" w:rsidRPr="00111C60" w:rsidRDefault="00F42B56" w:rsidP="001649E9">
            <w:pPr>
              <w:tabs>
                <w:tab w:val="left" w:pos="730"/>
              </w:tabs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  <w:r w:rsidRPr="00111C60">
              <w:rPr>
                <w:rFonts w:ascii="仿宋" w:eastAsia="仿宋" w:hAnsi="MS Gothic" w:cs="MS Gothic"/>
                <w:sz w:val="24"/>
                <w:szCs w:val="24"/>
              </w:rPr>
              <w:t>☐</w:t>
            </w:r>
            <w:r w:rsidRPr="00111C60">
              <w:rPr>
                <w:rFonts w:ascii="仿宋" w:eastAsia="仿宋" w:hAnsi="仿宋" w:cs="仿宋"/>
                <w:sz w:val="24"/>
                <w:szCs w:val="24"/>
              </w:rPr>
              <w:t>是</w:t>
            </w:r>
            <w:r w:rsidRPr="00111C60">
              <w:rPr>
                <w:rFonts w:ascii="仿宋" w:eastAsia="仿宋" w:hAnsi="仿宋" w:cs="仿宋"/>
                <w:sz w:val="24"/>
                <w:szCs w:val="24"/>
              </w:rPr>
              <w:tab/>
            </w:r>
            <w:r w:rsidRPr="00111C60">
              <w:rPr>
                <w:rFonts w:ascii="仿宋" w:eastAsia="仿宋" w:hAnsi="MS Gothic" w:cs="MS Gothic"/>
                <w:sz w:val="24"/>
                <w:szCs w:val="24"/>
              </w:rPr>
              <w:t>☐</w:t>
            </w:r>
            <w:r w:rsidRPr="00111C60">
              <w:rPr>
                <w:rFonts w:ascii="仿宋" w:eastAsia="仿宋" w:hAnsi="仿宋" w:cs="MS Gothic"/>
                <w:sz w:val="24"/>
                <w:szCs w:val="24"/>
              </w:rPr>
              <w:t xml:space="preserve"> </w:t>
            </w:r>
            <w:r w:rsidRPr="00111C60">
              <w:rPr>
                <w:rFonts w:ascii="仿宋" w:eastAsia="仿宋" w:hAnsi="仿宋" w:cs="仿宋"/>
                <w:sz w:val="24"/>
                <w:szCs w:val="24"/>
              </w:rPr>
              <w:t>否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B56" w:rsidRPr="00111C60" w:rsidRDefault="00417D6B" w:rsidP="001649E9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  <w:lang w:eastAsia="zh-CN"/>
              </w:rPr>
              <w:t>药物编号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B56" w:rsidRPr="00111C60" w:rsidRDefault="00F42B56" w:rsidP="001649E9">
            <w:pPr>
              <w:spacing w:line="40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F42B56" w:rsidRPr="00111C60" w:rsidTr="005B4166">
        <w:trPr>
          <w:trHeight w:val="45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B56" w:rsidRPr="00111C60" w:rsidRDefault="00417D6B" w:rsidP="001649E9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  <w:lang w:eastAsia="zh-CN"/>
              </w:rPr>
              <w:t>是否已破盲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B56" w:rsidRPr="005B4166" w:rsidRDefault="00F42B56" w:rsidP="001649E9">
            <w:pPr>
              <w:tabs>
                <w:tab w:val="left" w:pos="730"/>
              </w:tabs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  <w:r w:rsidRPr="00111C60">
              <w:rPr>
                <w:rFonts w:ascii="仿宋" w:eastAsia="仿宋" w:hAnsi="MS Gothic" w:cs="MS Gothic"/>
                <w:sz w:val="24"/>
                <w:szCs w:val="24"/>
              </w:rPr>
              <w:t>☐</w:t>
            </w:r>
            <w:r w:rsidRPr="00111C60">
              <w:rPr>
                <w:rFonts w:ascii="仿宋" w:eastAsia="仿宋" w:hAnsi="仿宋" w:cs="仿宋"/>
                <w:sz w:val="24"/>
                <w:szCs w:val="24"/>
              </w:rPr>
              <w:t>否</w:t>
            </w:r>
            <w:r w:rsidRPr="00111C60">
              <w:rPr>
                <w:rFonts w:ascii="仿宋" w:eastAsia="仿宋" w:hAnsi="仿宋" w:cs="仿宋"/>
                <w:sz w:val="24"/>
                <w:szCs w:val="24"/>
              </w:rPr>
              <w:tab/>
            </w:r>
            <w:r w:rsidRPr="00111C60">
              <w:rPr>
                <w:rFonts w:ascii="仿宋" w:eastAsia="仿宋" w:hAnsi="MS Gothic" w:cs="MS Gothic"/>
                <w:sz w:val="24"/>
                <w:szCs w:val="24"/>
              </w:rPr>
              <w:t>☐</w:t>
            </w:r>
            <w:r w:rsidR="00417D6B"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  <w:t>是，破盲日期：</w:t>
            </w:r>
            <w:r w:rsidR="005B4166">
              <w:rPr>
                <w:rFonts w:ascii="仿宋" w:eastAsia="仿宋" w:hAnsi="仿宋" w:cs="仿宋" w:hint="eastAsia"/>
                <w:sz w:val="24"/>
                <w:szCs w:val="24"/>
                <w:u w:val="single"/>
                <w:lang w:eastAsia="zh-CN"/>
              </w:rPr>
              <w:t xml:space="preserve">             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B56" w:rsidRPr="00111C60" w:rsidRDefault="00417D6B" w:rsidP="001649E9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  <w:lang w:eastAsia="zh-CN"/>
              </w:rPr>
              <w:t>破</w:t>
            </w:r>
            <w:proofErr w:type="gramStart"/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  <w:lang w:eastAsia="zh-CN"/>
              </w:rPr>
              <w:t>盲原因</w:t>
            </w:r>
            <w:proofErr w:type="gramEnd"/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B56" w:rsidRPr="00111C60" w:rsidRDefault="00F42B56" w:rsidP="001649E9">
            <w:pPr>
              <w:spacing w:line="40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F42B56" w:rsidRPr="00111C60" w:rsidTr="005B4166">
        <w:trPr>
          <w:trHeight w:hRule="exact" w:val="124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B56" w:rsidRPr="00111C60" w:rsidRDefault="00F42B56" w:rsidP="001649E9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 w:rsidRPr="00111C60">
              <w:rPr>
                <w:rFonts w:ascii="仿宋" w:eastAsia="仿宋" w:hAnsi="仿宋" w:cs="仿宋"/>
                <w:b/>
                <w:bCs/>
                <w:sz w:val="24"/>
                <w:szCs w:val="24"/>
                <w:lang w:eastAsia="zh-CN"/>
              </w:rPr>
              <w:t>对试验</w:t>
            </w:r>
            <w:r w:rsidR="00491724">
              <w:rPr>
                <w:rFonts w:ascii="仿宋" w:eastAsia="仿宋" w:hAnsi="仿宋" w:cs="仿宋" w:hint="eastAsia"/>
                <w:b/>
                <w:bCs/>
                <w:sz w:val="24"/>
                <w:szCs w:val="24"/>
                <w:lang w:eastAsia="zh-CN"/>
              </w:rPr>
              <w:t>用</w:t>
            </w:r>
            <w:r w:rsidRPr="00111C60">
              <w:rPr>
                <w:rFonts w:ascii="仿宋" w:eastAsia="仿宋" w:hAnsi="仿宋" w:cs="仿宋"/>
                <w:b/>
                <w:bCs/>
                <w:sz w:val="24"/>
                <w:szCs w:val="24"/>
                <w:lang w:eastAsia="zh-CN"/>
              </w:rPr>
              <w:t>药物采取的措施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9E9" w:rsidRPr="00111C60" w:rsidRDefault="00F42B56" w:rsidP="001649E9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 w:rsidRPr="00111C60">
              <w:rPr>
                <w:rFonts w:ascii="仿宋" w:eastAsia="仿宋" w:hAnsi="MS Gothic" w:cs="MS Gothic"/>
                <w:sz w:val="24"/>
                <w:szCs w:val="24"/>
                <w:lang w:eastAsia="zh-CN"/>
              </w:rPr>
              <w:t>☐</w:t>
            </w:r>
            <w:r w:rsidRPr="00111C60">
              <w:rPr>
                <w:rFonts w:ascii="仿宋" w:eastAsia="仿宋" w:hAnsi="仿宋" w:cs="仿宋"/>
                <w:sz w:val="24"/>
                <w:szCs w:val="24"/>
                <w:lang w:eastAsia="zh-CN"/>
              </w:rPr>
              <w:t>继续用药</w:t>
            </w:r>
            <w:r w:rsidR="001649E9" w:rsidRPr="00111C60"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  <w:t xml:space="preserve">   </w:t>
            </w:r>
            <w:r w:rsidRPr="00111C60">
              <w:rPr>
                <w:rFonts w:ascii="仿宋" w:eastAsia="仿宋" w:hAnsi="MS Gothic" w:cs="MS Gothic"/>
                <w:sz w:val="24"/>
                <w:szCs w:val="24"/>
                <w:lang w:eastAsia="zh-CN"/>
              </w:rPr>
              <w:t>☐</w:t>
            </w:r>
            <w:r w:rsidRPr="00111C60">
              <w:rPr>
                <w:rFonts w:ascii="仿宋" w:eastAsia="仿宋" w:hAnsi="仿宋" w:cs="仿宋"/>
                <w:sz w:val="24"/>
                <w:szCs w:val="24"/>
                <w:lang w:eastAsia="zh-CN"/>
              </w:rPr>
              <w:t>减小剂量</w:t>
            </w:r>
            <w:r w:rsidR="001649E9" w:rsidRPr="00111C60"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  <w:t xml:space="preserve">   </w:t>
            </w:r>
            <w:r w:rsidRPr="00111C60">
              <w:rPr>
                <w:rFonts w:ascii="仿宋" w:eastAsia="仿宋" w:hAnsi="MS Gothic" w:cs="MS Gothic"/>
                <w:sz w:val="24"/>
                <w:szCs w:val="24"/>
                <w:lang w:eastAsia="zh-CN"/>
              </w:rPr>
              <w:t>☐</w:t>
            </w:r>
            <w:r w:rsidRPr="00111C60">
              <w:rPr>
                <w:rFonts w:ascii="仿宋" w:eastAsia="仿宋" w:hAnsi="仿宋" w:cs="仿宋"/>
                <w:spacing w:val="-3"/>
                <w:sz w:val="24"/>
                <w:szCs w:val="24"/>
                <w:lang w:eastAsia="zh-CN"/>
              </w:rPr>
              <w:t>停用</w:t>
            </w:r>
            <w:r w:rsidRPr="00111C60">
              <w:rPr>
                <w:rFonts w:ascii="仿宋" w:eastAsia="仿宋" w:hAnsi="仿宋" w:cs="仿宋"/>
                <w:sz w:val="24"/>
                <w:szCs w:val="24"/>
                <w:lang w:eastAsia="zh-CN"/>
              </w:rPr>
              <w:t>药物</w:t>
            </w:r>
          </w:p>
          <w:p w:rsidR="001649E9" w:rsidRPr="00111C60" w:rsidRDefault="00F42B56" w:rsidP="001649E9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 w:rsidRPr="00111C60">
              <w:rPr>
                <w:rFonts w:ascii="仿宋" w:eastAsia="仿宋" w:hAnsi="MS Gothic" w:cs="MS Gothic"/>
                <w:sz w:val="24"/>
                <w:szCs w:val="24"/>
                <w:lang w:eastAsia="zh-CN"/>
              </w:rPr>
              <w:t>☐</w:t>
            </w:r>
            <w:r w:rsidRPr="00111C60">
              <w:rPr>
                <w:rFonts w:ascii="仿宋" w:eastAsia="仿宋" w:hAnsi="仿宋" w:cs="仿宋"/>
                <w:sz w:val="24"/>
                <w:szCs w:val="24"/>
                <w:lang w:eastAsia="zh-CN"/>
              </w:rPr>
              <w:t>停用药物又恢复</w:t>
            </w:r>
            <w:r w:rsidR="001649E9" w:rsidRPr="00111C60"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  <w:t xml:space="preserve">   </w:t>
            </w:r>
            <w:r w:rsidRPr="00111C60">
              <w:rPr>
                <w:rFonts w:ascii="仿宋" w:eastAsia="仿宋" w:hAnsi="MS Gothic" w:cs="MS Gothic"/>
                <w:sz w:val="24"/>
                <w:szCs w:val="24"/>
                <w:lang w:eastAsia="zh-CN"/>
              </w:rPr>
              <w:t>☐</w:t>
            </w:r>
            <w:r w:rsidRPr="00111C60">
              <w:rPr>
                <w:rFonts w:ascii="仿宋" w:eastAsia="仿宋" w:hAnsi="仿宋" w:cs="仿宋"/>
                <w:sz w:val="24"/>
                <w:szCs w:val="24"/>
                <w:lang w:eastAsia="zh-CN"/>
              </w:rPr>
              <w:t>不适用</w:t>
            </w:r>
            <w:r w:rsidR="00417D6B"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  <w:t xml:space="preserve">  </w:t>
            </w:r>
            <w:r w:rsidR="00417D6B" w:rsidRPr="00111C60">
              <w:rPr>
                <w:rFonts w:ascii="仿宋" w:eastAsia="仿宋" w:hAnsi="MS Gothic" w:cs="MS Gothic"/>
                <w:sz w:val="24"/>
                <w:szCs w:val="24"/>
                <w:lang w:eastAsia="zh-CN"/>
              </w:rPr>
              <w:t>☐</w:t>
            </w:r>
            <w:r w:rsidRPr="00111C60">
              <w:rPr>
                <w:rFonts w:ascii="仿宋" w:eastAsia="仿宋" w:hAnsi="仿宋" w:cs="仿宋"/>
                <w:sz w:val="24"/>
                <w:szCs w:val="24"/>
                <w:lang w:eastAsia="zh-CN"/>
              </w:rPr>
              <w:t>不详</w:t>
            </w:r>
          </w:p>
          <w:p w:rsidR="00F42B56" w:rsidRPr="00111C60" w:rsidRDefault="00F42B56" w:rsidP="001649E9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 w:rsidRPr="00111C60">
              <w:rPr>
                <w:rFonts w:ascii="仿宋" w:eastAsia="仿宋" w:hAnsi="MS Gothic" w:cs="MS Gothic"/>
                <w:sz w:val="24"/>
                <w:szCs w:val="24"/>
                <w:lang w:eastAsia="zh-CN"/>
              </w:rPr>
              <w:t>☐</w:t>
            </w:r>
            <w:r w:rsidRPr="00111C60">
              <w:rPr>
                <w:rFonts w:ascii="仿宋" w:eastAsia="仿宋" w:hAnsi="仿宋" w:cs="仿宋"/>
                <w:spacing w:val="-3"/>
                <w:sz w:val="24"/>
                <w:szCs w:val="24"/>
                <w:lang w:eastAsia="zh-CN"/>
              </w:rPr>
              <w:t>增加剂量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B56" w:rsidRPr="00111C60" w:rsidRDefault="00417D6B" w:rsidP="001649E9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  <w:lang w:eastAsia="zh-CN"/>
              </w:rPr>
              <w:t>采取措施时间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B56" w:rsidRPr="00111C60" w:rsidRDefault="00F42B56" w:rsidP="001649E9">
            <w:pPr>
              <w:spacing w:line="40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</w:tbl>
    <w:p w:rsidR="00F42B56" w:rsidRDefault="00F42B56" w:rsidP="006007FF">
      <w:pPr>
        <w:spacing w:line="400" w:lineRule="exact"/>
        <w:rPr>
          <w:rFonts w:ascii="仿宋" w:eastAsia="仿宋" w:hAnsi="仿宋" w:cs="Calibri"/>
          <w:b/>
          <w:bCs/>
          <w:kern w:val="0"/>
          <w:sz w:val="24"/>
          <w:szCs w:val="24"/>
        </w:rPr>
      </w:pPr>
    </w:p>
    <w:tbl>
      <w:tblPr>
        <w:tblStyle w:val="TableNormal"/>
        <w:tblW w:w="0" w:type="auto"/>
        <w:tblInd w:w="147" w:type="dxa"/>
        <w:tblLayout w:type="fixed"/>
        <w:tblLook w:val="01E0" w:firstRow="1" w:lastRow="1" w:firstColumn="1" w:lastColumn="1" w:noHBand="0" w:noVBand="0"/>
      </w:tblPr>
      <w:tblGrid>
        <w:gridCol w:w="2348"/>
        <w:gridCol w:w="2072"/>
        <w:gridCol w:w="2491"/>
        <w:gridCol w:w="2523"/>
        <w:gridCol w:w="2365"/>
        <w:gridCol w:w="2518"/>
      </w:tblGrid>
      <w:tr w:rsidR="005B4166" w:rsidRPr="00111C60" w:rsidTr="005B4166">
        <w:trPr>
          <w:trHeight w:val="454"/>
        </w:trPr>
        <w:tc>
          <w:tcPr>
            <w:tcW w:w="4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  <w:vAlign w:val="center"/>
          </w:tcPr>
          <w:p w:rsidR="005B4166" w:rsidRPr="00111C60" w:rsidRDefault="005B4166" w:rsidP="00C92CD8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 w:rsidRPr="00111C60">
              <w:rPr>
                <w:rFonts w:ascii="仿宋" w:eastAsia="仿宋" w:hAnsi="仿宋" w:cs="仿宋"/>
                <w:b/>
                <w:bCs/>
                <w:sz w:val="24"/>
                <w:szCs w:val="24"/>
                <w:lang w:eastAsia="zh-CN"/>
              </w:rPr>
              <w:t>与SAE相关实验室检查项</w:t>
            </w:r>
          </w:p>
        </w:tc>
        <w:tc>
          <w:tcPr>
            <w:tcW w:w="98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  <w:vAlign w:val="center"/>
          </w:tcPr>
          <w:p w:rsidR="005B4166" w:rsidRPr="00111C60" w:rsidRDefault="005B4166" w:rsidP="00C92CD8">
            <w:pPr>
              <w:tabs>
                <w:tab w:val="left" w:pos="1048"/>
                <w:tab w:val="left" w:pos="1785"/>
              </w:tabs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  <w:r w:rsidRPr="00111C60">
              <w:rPr>
                <w:rFonts w:ascii="仿宋" w:eastAsia="仿宋" w:hAnsi="MS Gothic" w:cs="MS Gothic"/>
                <w:sz w:val="24"/>
                <w:szCs w:val="24"/>
              </w:rPr>
              <w:t>☐</w:t>
            </w:r>
            <w:r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  <w:t>不详</w:t>
            </w:r>
            <w:r w:rsidRPr="00111C60">
              <w:rPr>
                <w:rFonts w:ascii="仿宋" w:eastAsia="仿宋" w:hAnsi="仿宋" w:cs="仿宋"/>
                <w:sz w:val="24"/>
                <w:szCs w:val="24"/>
              </w:rPr>
              <w:tab/>
            </w:r>
            <w:r w:rsidRPr="00111C60">
              <w:rPr>
                <w:rFonts w:ascii="仿宋" w:eastAsia="仿宋" w:hAnsi="MS Gothic" w:cs="MS Gothic"/>
                <w:sz w:val="24"/>
                <w:szCs w:val="24"/>
              </w:rPr>
              <w:t>☐</w:t>
            </w:r>
            <w:r w:rsidRPr="00111C60">
              <w:rPr>
                <w:rFonts w:ascii="仿宋" w:eastAsia="仿宋" w:hAnsi="仿宋" w:cs="仿宋"/>
                <w:sz w:val="24"/>
                <w:szCs w:val="24"/>
              </w:rPr>
              <w:t>无</w:t>
            </w:r>
            <w:r w:rsidRPr="00111C60">
              <w:rPr>
                <w:rFonts w:ascii="仿宋" w:eastAsia="仿宋" w:hAnsi="仿宋" w:cs="仿宋"/>
                <w:sz w:val="24"/>
                <w:szCs w:val="24"/>
              </w:rPr>
              <w:tab/>
            </w:r>
            <w:r w:rsidRPr="00111C60">
              <w:rPr>
                <w:rFonts w:ascii="仿宋" w:eastAsia="仿宋" w:hAnsi="MS Gothic" w:cs="MS Gothic"/>
                <w:sz w:val="24"/>
                <w:szCs w:val="24"/>
              </w:rPr>
              <w:t>☐</w:t>
            </w:r>
            <w:r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  <w:t>见下表</w:t>
            </w:r>
          </w:p>
        </w:tc>
      </w:tr>
      <w:tr w:rsidR="005B4166" w:rsidRPr="00111C60" w:rsidTr="005B4166">
        <w:trPr>
          <w:trHeight w:val="454"/>
        </w:trPr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166" w:rsidRPr="00111C60" w:rsidRDefault="005B4166" w:rsidP="00C92CD8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  <w:lang w:eastAsia="zh-CN"/>
              </w:rPr>
              <w:lastRenderedPageBreak/>
              <w:t>检查名称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166" w:rsidRPr="00111C60" w:rsidRDefault="005B4166" w:rsidP="00C92CD8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  <w:lang w:eastAsia="zh-CN"/>
              </w:rPr>
              <w:t>检查日期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166" w:rsidRPr="00111C60" w:rsidRDefault="005B4166" w:rsidP="00C92CD8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  <w:lang w:eastAsia="zh-CN"/>
              </w:rPr>
              <w:t>检查结果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166" w:rsidRPr="00111C60" w:rsidRDefault="005B4166" w:rsidP="00C92CD8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  <w:lang w:eastAsia="zh-CN"/>
              </w:rPr>
              <w:t>正常值上限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166" w:rsidRPr="00111C60" w:rsidRDefault="005B4166" w:rsidP="00C92CD8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  <w:lang w:eastAsia="zh-CN"/>
              </w:rPr>
              <w:t>正常值下限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166" w:rsidRPr="00111C60" w:rsidRDefault="005B4166" w:rsidP="00C92CD8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  <w:lang w:eastAsia="zh-CN"/>
              </w:rPr>
              <w:t>备注</w:t>
            </w:r>
          </w:p>
        </w:tc>
      </w:tr>
      <w:tr w:rsidR="005B4166" w:rsidRPr="00111C60" w:rsidTr="005B4166">
        <w:trPr>
          <w:trHeight w:val="454"/>
        </w:trPr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166" w:rsidRPr="00111C60" w:rsidRDefault="005B4166" w:rsidP="00C92CD8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166" w:rsidRPr="00111C60" w:rsidRDefault="005B4166" w:rsidP="00C92CD8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166" w:rsidRPr="00111C60" w:rsidRDefault="005B4166" w:rsidP="00C92CD8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166" w:rsidRPr="00111C60" w:rsidRDefault="005B4166" w:rsidP="00C92CD8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166" w:rsidRPr="00111C60" w:rsidRDefault="005B4166" w:rsidP="00C92CD8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166" w:rsidRPr="00111C60" w:rsidRDefault="005B4166" w:rsidP="00C92CD8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5B4166" w:rsidRPr="00111C60" w:rsidTr="005B4166">
        <w:trPr>
          <w:trHeight w:val="454"/>
        </w:trPr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166" w:rsidRPr="00111C60" w:rsidRDefault="005B4166" w:rsidP="00C92CD8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166" w:rsidRPr="00111C60" w:rsidRDefault="005B4166" w:rsidP="00C92CD8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166" w:rsidRPr="00111C60" w:rsidRDefault="005B4166" w:rsidP="00C92CD8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166" w:rsidRPr="00111C60" w:rsidRDefault="005B4166" w:rsidP="00C92CD8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166" w:rsidRPr="00111C60" w:rsidRDefault="005B4166" w:rsidP="00C92CD8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166" w:rsidRPr="00111C60" w:rsidRDefault="005B4166" w:rsidP="00C92CD8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5B4166" w:rsidRPr="00111C60" w:rsidTr="005B4166">
        <w:trPr>
          <w:trHeight w:val="454"/>
        </w:trPr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166" w:rsidRPr="00111C60" w:rsidRDefault="005B4166" w:rsidP="00C92CD8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166" w:rsidRPr="00111C60" w:rsidRDefault="005B4166" w:rsidP="00C92CD8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166" w:rsidRPr="00111C60" w:rsidRDefault="005B4166" w:rsidP="00C92CD8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166" w:rsidRPr="00111C60" w:rsidRDefault="005B4166" w:rsidP="00C92CD8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166" w:rsidRPr="00111C60" w:rsidRDefault="005B4166" w:rsidP="00C92CD8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166" w:rsidRPr="00111C60" w:rsidRDefault="005B4166" w:rsidP="00C92CD8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</w:tbl>
    <w:p w:rsidR="005B4166" w:rsidRPr="00111C60" w:rsidRDefault="005B4166" w:rsidP="006007FF">
      <w:pPr>
        <w:spacing w:line="400" w:lineRule="exact"/>
        <w:rPr>
          <w:rFonts w:ascii="仿宋" w:eastAsia="仿宋" w:hAnsi="仿宋" w:cs="Calibri"/>
          <w:b/>
          <w:bCs/>
          <w:kern w:val="0"/>
          <w:sz w:val="24"/>
          <w:szCs w:val="24"/>
        </w:rPr>
      </w:pPr>
    </w:p>
    <w:tbl>
      <w:tblPr>
        <w:tblStyle w:val="TableNormal"/>
        <w:tblW w:w="0" w:type="auto"/>
        <w:tblInd w:w="135" w:type="dxa"/>
        <w:tblLayout w:type="fixed"/>
        <w:tblLook w:val="01E0" w:firstRow="1" w:lastRow="1" w:firstColumn="1" w:lastColumn="1" w:noHBand="0" w:noVBand="0"/>
      </w:tblPr>
      <w:tblGrid>
        <w:gridCol w:w="2847"/>
        <w:gridCol w:w="2410"/>
        <w:gridCol w:w="1984"/>
        <w:gridCol w:w="2694"/>
        <w:gridCol w:w="425"/>
        <w:gridCol w:w="1580"/>
        <w:gridCol w:w="2389"/>
      </w:tblGrid>
      <w:tr w:rsidR="00F42B56" w:rsidRPr="00111C60" w:rsidTr="005B4166">
        <w:trPr>
          <w:trHeight w:val="454"/>
        </w:trPr>
        <w:tc>
          <w:tcPr>
            <w:tcW w:w="143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F42B56" w:rsidRPr="00111C60" w:rsidRDefault="00F965FD" w:rsidP="000C4806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 w:rsidRPr="00F965FD">
              <w:rPr>
                <w:rFonts w:ascii="仿宋" w:eastAsia="仿宋" w:hAnsi="仿宋" w:cs="仿宋" w:hint="eastAsia"/>
                <w:b/>
                <w:bCs/>
                <w:sz w:val="24"/>
                <w:szCs w:val="24"/>
                <w:lang w:eastAsia="zh-CN"/>
              </w:rPr>
              <w:t>可疑且非预期严重不良反应</w:t>
            </w:r>
          </w:p>
        </w:tc>
      </w:tr>
      <w:tr w:rsidR="00D944ED" w:rsidRPr="00111C60" w:rsidTr="005B4166">
        <w:trPr>
          <w:trHeight w:val="454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4ED" w:rsidRPr="00111C60" w:rsidRDefault="00B63132" w:rsidP="001649E9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  <w:lang w:eastAsia="zh-CN"/>
              </w:rPr>
              <w:t>SUSAR</w:t>
            </w:r>
            <w:r w:rsidR="00D944ED" w:rsidRPr="00111C60">
              <w:rPr>
                <w:rFonts w:ascii="仿宋" w:eastAsia="仿宋" w:hAnsi="仿宋" w:cs="仿宋"/>
                <w:b/>
                <w:bCs/>
                <w:sz w:val="24"/>
                <w:szCs w:val="24"/>
                <w:lang w:eastAsia="zh-CN"/>
              </w:rPr>
              <w:t>名称（诊断）</w:t>
            </w:r>
          </w:p>
        </w:tc>
        <w:tc>
          <w:tcPr>
            <w:tcW w:w="114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4ED" w:rsidRPr="00111C60" w:rsidRDefault="00D944ED" w:rsidP="001649E9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  <w:lang w:eastAsia="zh-CN"/>
              </w:rPr>
            </w:pPr>
          </w:p>
        </w:tc>
      </w:tr>
      <w:tr w:rsidR="00491724" w:rsidRPr="00111C60" w:rsidTr="005B4166">
        <w:trPr>
          <w:trHeight w:val="454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724" w:rsidRPr="00111C60" w:rsidRDefault="00491724" w:rsidP="001649E9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  <w:lang w:eastAsia="zh-CN"/>
              </w:rPr>
              <w:t>发生日期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724" w:rsidRPr="00111C60" w:rsidRDefault="00491724" w:rsidP="001649E9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724" w:rsidRPr="00111C60" w:rsidRDefault="00491724" w:rsidP="001649E9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D944ED">
              <w:rPr>
                <w:rFonts w:ascii="仿宋" w:eastAsia="仿宋" w:hAnsi="仿宋" w:cs="仿宋" w:hint="eastAsia"/>
                <w:b/>
                <w:bCs/>
                <w:sz w:val="24"/>
                <w:szCs w:val="24"/>
                <w:lang w:eastAsia="zh-CN"/>
              </w:rPr>
              <w:t>研究者获知日期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724" w:rsidRPr="00111C60" w:rsidRDefault="00491724" w:rsidP="001649E9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724" w:rsidRPr="00111C60" w:rsidRDefault="00491724" w:rsidP="001649E9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  <w:lang w:eastAsia="zh-CN"/>
              </w:rPr>
              <w:t>申办方</w:t>
            </w:r>
            <w:r w:rsidRPr="00D944ED">
              <w:rPr>
                <w:rFonts w:ascii="仿宋" w:eastAsia="仿宋" w:hAnsi="仿宋" w:cs="仿宋" w:hint="eastAsia"/>
                <w:b/>
                <w:bCs/>
                <w:sz w:val="24"/>
                <w:szCs w:val="24"/>
                <w:lang w:eastAsia="zh-CN"/>
              </w:rPr>
              <w:t>获知日期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724" w:rsidRPr="00111C60" w:rsidRDefault="00491724" w:rsidP="001649E9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  <w:lang w:eastAsia="zh-CN"/>
              </w:rPr>
            </w:pPr>
          </w:p>
        </w:tc>
      </w:tr>
      <w:tr w:rsidR="001B7642" w:rsidRPr="00111C60" w:rsidTr="005B4166">
        <w:trPr>
          <w:trHeight w:hRule="exact" w:val="2494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642" w:rsidRDefault="001B7642" w:rsidP="001649E9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  <w:lang w:eastAsia="zh-CN"/>
              </w:rPr>
              <w:t>SUSAR情况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642" w:rsidRDefault="001B7642" w:rsidP="001B7642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 w:rsidRPr="00EC236B">
              <w:rPr>
                <w:rFonts w:ascii="仿宋" w:eastAsia="仿宋" w:hAnsi="Segoe UI Symbol" w:cs="Segoe UI Symbol"/>
                <w:bCs/>
                <w:sz w:val="24"/>
                <w:szCs w:val="24"/>
                <w:lang w:eastAsia="zh-CN"/>
              </w:rPr>
              <w:t>☐</w:t>
            </w:r>
            <w:r w:rsidRPr="00EC236B">
              <w:rPr>
                <w:rFonts w:ascii="仿宋" w:eastAsia="仿宋" w:hAnsi="仿宋" w:cs="仿宋"/>
                <w:sz w:val="24"/>
                <w:szCs w:val="24"/>
                <w:lang w:eastAsia="zh-CN"/>
              </w:rPr>
              <w:t>导致死亡</w:t>
            </w:r>
          </w:p>
          <w:p w:rsidR="001B7642" w:rsidRDefault="001B7642" w:rsidP="001B7642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 w:rsidRPr="00EC236B">
              <w:rPr>
                <w:rFonts w:ascii="仿宋" w:eastAsia="仿宋" w:hAnsi="Segoe UI Symbol" w:cs="Segoe UI Symbol"/>
                <w:bCs/>
                <w:sz w:val="24"/>
                <w:szCs w:val="24"/>
                <w:lang w:eastAsia="zh-CN"/>
              </w:rPr>
              <w:t>☐</w:t>
            </w:r>
            <w:r w:rsidRPr="00EC236B">
              <w:rPr>
                <w:rFonts w:ascii="仿宋" w:eastAsia="仿宋" w:hAnsi="仿宋" w:cs="仿宋"/>
                <w:sz w:val="24"/>
                <w:szCs w:val="24"/>
                <w:lang w:eastAsia="zh-CN"/>
              </w:rPr>
              <w:t>致残/致功能丧失</w:t>
            </w:r>
          </w:p>
          <w:p w:rsidR="001B7642" w:rsidRDefault="001B7642" w:rsidP="001B7642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 w:rsidRPr="00EC236B">
              <w:rPr>
                <w:rFonts w:ascii="仿宋" w:eastAsia="仿宋" w:hAnsi="Segoe UI Symbol" w:cs="Segoe UI Symbol"/>
                <w:bCs/>
                <w:sz w:val="24"/>
                <w:szCs w:val="24"/>
                <w:lang w:eastAsia="zh-CN"/>
              </w:rPr>
              <w:t>☐</w:t>
            </w:r>
            <w:r w:rsidRPr="00EC236B">
              <w:rPr>
                <w:rFonts w:ascii="仿宋" w:eastAsia="仿宋" w:hAnsi="仿宋" w:cs="仿宋"/>
                <w:sz w:val="24"/>
                <w:szCs w:val="24"/>
                <w:lang w:eastAsia="zh-CN"/>
              </w:rPr>
              <w:t>危及生命</w:t>
            </w:r>
          </w:p>
          <w:p w:rsidR="001B7642" w:rsidRPr="00EC236B" w:rsidRDefault="001B7642" w:rsidP="001B7642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 w:rsidRPr="00EC236B">
              <w:rPr>
                <w:rFonts w:ascii="仿宋" w:eastAsia="仿宋" w:hAnsi="Segoe UI Symbol" w:cs="Segoe UI Symbol"/>
                <w:bCs/>
                <w:sz w:val="24"/>
                <w:szCs w:val="24"/>
                <w:lang w:eastAsia="zh-CN"/>
              </w:rPr>
              <w:t>☐</w:t>
            </w:r>
            <w:r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  <w:t>导致住院或延长住院时间</w:t>
            </w:r>
          </w:p>
          <w:p w:rsidR="001B7642" w:rsidRDefault="001B7642" w:rsidP="001B7642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 w:rsidRPr="00EC236B">
              <w:rPr>
                <w:rFonts w:ascii="仿宋" w:eastAsia="仿宋" w:hAnsi="Segoe UI Symbol" w:cs="Segoe UI Symbol"/>
                <w:bCs/>
                <w:sz w:val="24"/>
                <w:szCs w:val="24"/>
                <w:lang w:eastAsia="zh-CN"/>
              </w:rPr>
              <w:t>☐</w:t>
            </w:r>
            <w:r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  <w:t>致</w:t>
            </w:r>
            <w:proofErr w:type="gramStart"/>
            <w:r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  <w:t>畸</w:t>
            </w:r>
            <w:proofErr w:type="gramEnd"/>
            <w:r w:rsidRPr="00EC236B">
              <w:rPr>
                <w:rFonts w:ascii="仿宋" w:eastAsia="仿宋" w:hAnsi="仿宋" w:cs="仿宋"/>
                <w:sz w:val="24"/>
                <w:szCs w:val="24"/>
                <w:lang w:eastAsia="zh-CN"/>
              </w:rPr>
              <w:t>/致出生缺陷</w:t>
            </w:r>
          </w:p>
          <w:p w:rsidR="001B7642" w:rsidRPr="00111C60" w:rsidRDefault="001B7642" w:rsidP="001B7642">
            <w:pPr>
              <w:spacing w:line="400" w:lineRule="exact"/>
              <w:rPr>
                <w:rFonts w:ascii="仿宋" w:eastAsia="仿宋" w:hAnsi="仿宋" w:cs="Times New Roman"/>
                <w:sz w:val="24"/>
                <w:szCs w:val="24"/>
                <w:lang w:eastAsia="zh-CN"/>
              </w:rPr>
            </w:pPr>
            <w:r w:rsidRPr="00EC236B">
              <w:rPr>
                <w:rFonts w:ascii="仿宋" w:eastAsia="仿宋" w:hAnsi="Segoe UI Symbol" w:cs="Segoe UI Symbol"/>
                <w:bCs/>
                <w:sz w:val="24"/>
                <w:szCs w:val="24"/>
                <w:lang w:eastAsia="zh-CN"/>
              </w:rPr>
              <w:t>☐</w:t>
            </w:r>
            <w:r w:rsidRPr="00EC236B">
              <w:rPr>
                <w:rFonts w:ascii="仿宋" w:eastAsia="仿宋" w:hAnsi="仿宋" w:cs="仿宋"/>
                <w:sz w:val="24"/>
                <w:szCs w:val="24"/>
                <w:lang w:eastAsia="zh-CN"/>
              </w:rPr>
              <w:t>其他重要医学事件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642" w:rsidRPr="00D944ED" w:rsidRDefault="001B7642" w:rsidP="001649E9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  <w:lang w:eastAsia="zh-CN"/>
              </w:rPr>
              <w:t>SUSAR转归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642" w:rsidRPr="00111C60" w:rsidRDefault="001B7642" w:rsidP="001B7642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 w:rsidRPr="00111C60">
              <w:rPr>
                <w:rFonts w:ascii="MS Mincho" w:eastAsia="MS Mincho" w:hAnsi="MS Mincho" w:cs="MS Mincho" w:hint="eastAsia"/>
                <w:sz w:val="24"/>
                <w:szCs w:val="24"/>
                <w:lang w:eastAsia="zh-CN"/>
              </w:rPr>
              <w:t>☐</w:t>
            </w:r>
            <w:r w:rsidRPr="00111C60">
              <w:rPr>
                <w:rFonts w:ascii="仿宋" w:eastAsia="仿宋" w:hAnsi="仿宋" w:cs="仿宋"/>
                <w:sz w:val="24"/>
                <w:szCs w:val="24"/>
                <w:lang w:eastAsia="zh-CN"/>
              </w:rPr>
              <w:t>不详</w:t>
            </w:r>
          </w:p>
          <w:p w:rsidR="001B7642" w:rsidRPr="00111C60" w:rsidRDefault="001B7642" w:rsidP="001B7642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 w:rsidRPr="00111C60">
              <w:rPr>
                <w:rFonts w:ascii="MS Mincho" w:eastAsia="MS Mincho" w:hAnsi="MS Mincho" w:cs="MS Mincho" w:hint="eastAsia"/>
                <w:sz w:val="24"/>
                <w:szCs w:val="24"/>
                <w:lang w:eastAsia="zh-CN"/>
              </w:rPr>
              <w:t>☐</w:t>
            </w:r>
            <w:r w:rsidRPr="00111C60">
              <w:rPr>
                <w:rFonts w:ascii="仿宋" w:eastAsia="仿宋" w:hAnsi="仿宋" w:cs="仿宋"/>
                <w:sz w:val="24"/>
                <w:szCs w:val="24"/>
                <w:lang w:eastAsia="zh-CN"/>
              </w:rPr>
              <w:t>死亡</w:t>
            </w:r>
          </w:p>
          <w:p w:rsidR="001B7642" w:rsidRPr="00111C60" w:rsidRDefault="001B7642" w:rsidP="001B7642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 w:rsidRPr="00111C60">
              <w:rPr>
                <w:rFonts w:ascii="MS Mincho" w:eastAsia="MS Mincho" w:hAnsi="MS Mincho" w:cs="MS Mincho" w:hint="eastAsia"/>
                <w:sz w:val="24"/>
                <w:szCs w:val="24"/>
                <w:lang w:eastAsia="zh-CN"/>
              </w:rPr>
              <w:t>☐</w:t>
            </w:r>
            <w:r w:rsidRPr="00111C60">
              <w:rPr>
                <w:rFonts w:ascii="仿宋" w:eastAsia="仿宋" w:hAnsi="仿宋" w:cs="仿宋"/>
                <w:sz w:val="24"/>
                <w:szCs w:val="24"/>
                <w:lang w:eastAsia="zh-CN"/>
              </w:rPr>
              <w:t>未好转</w:t>
            </w:r>
          </w:p>
          <w:p w:rsidR="001B7642" w:rsidRPr="00111C60" w:rsidRDefault="001B7642" w:rsidP="001B7642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 w:rsidRPr="00111C60">
              <w:rPr>
                <w:rFonts w:ascii="MS Mincho" w:eastAsia="MS Mincho" w:hAnsi="MS Mincho" w:cs="MS Mincho" w:hint="eastAsia"/>
                <w:sz w:val="24"/>
                <w:szCs w:val="24"/>
                <w:lang w:eastAsia="zh-CN"/>
              </w:rPr>
              <w:t>☐</w:t>
            </w:r>
            <w:r w:rsidRPr="00111C60">
              <w:rPr>
                <w:rFonts w:ascii="仿宋" w:eastAsia="仿宋" w:hAnsi="仿宋" w:cs="仿宋"/>
                <w:sz w:val="24"/>
                <w:szCs w:val="24"/>
                <w:lang w:eastAsia="zh-CN"/>
              </w:rPr>
              <w:t>好转</w:t>
            </w:r>
          </w:p>
          <w:p w:rsidR="001B7642" w:rsidRPr="00111C60" w:rsidRDefault="001B7642" w:rsidP="001B7642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 w:rsidRPr="00111C60">
              <w:rPr>
                <w:rFonts w:ascii="MS Mincho" w:eastAsia="MS Mincho" w:hAnsi="MS Mincho" w:cs="MS Mincho" w:hint="eastAsia"/>
                <w:sz w:val="24"/>
                <w:szCs w:val="24"/>
                <w:lang w:eastAsia="zh-CN"/>
              </w:rPr>
              <w:t>☐</w:t>
            </w:r>
            <w:r w:rsidRPr="00111C60">
              <w:rPr>
                <w:rFonts w:ascii="仿宋" w:eastAsia="仿宋" w:hAnsi="仿宋" w:cs="仿宋"/>
                <w:sz w:val="24"/>
                <w:szCs w:val="24"/>
                <w:lang w:eastAsia="zh-CN"/>
              </w:rPr>
              <w:t>痊愈</w:t>
            </w:r>
          </w:p>
          <w:p w:rsidR="001B7642" w:rsidRPr="00111C60" w:rsidRDefault="001B7642" w:rsidP="001B7642">
            <w:pPr>
              <w:spacing w:line="400" w:lineRule="exact"/>
              <w:rPr>
                <w:rFonts w:ascii="仿宋" w:eastAsia="仿宋" w:hAnsi="仿宋" w:cs="Times New Roman"/>
                <w:sz w:val="24"/>
                <w:szCs w:val="24"/>
              </w:rPr>
            </w:pPr>
            <w:r w:rsidRPr="00111C60">
              <w:rPr>
                <w:rFonts w:ascii="MS Mincho" w:eastAsia="MS Mincho" w:hAnsi="MS Mincho" w:cs="MS Mincho" w:hint="eastAsia"/>
                <w:sz w:val="24"/>
                <w:szCs w:val="24"/>
              </w:rPr>
              <w:t>☐</w:t>
            </w:r>
            <w:r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  <w:t>痊愈伴有后遗症</w:t>
            </w:r>
          </w:p>
        </w:tc>
      </w:tr>
      <w:tr w:rsidR="005B4166" w:rsidRPr="00111C60" w:rsidTr="005B4166">
        <w:trPr>
          <w:trHeight w:val="454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166" w:rsidRPr="00111C60" w:rsidRDefault="005B4166" w:rsidP="006A60B5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  <w:lang w:eastAsia="zh-CN"/>
              </w:rPr>
              <w:t>严重程度</w:t>
            </w:r>
          </w:p>
        </w:tc>
        <w:tc>
          <w:tcPr>
            <w:tcW w:w="114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166" w:rsidRPr="00111C60" w:rsidRDefault="005B4166" w:rsidP="001649E9">
            <w:pPr>
              <w:spacing w:line="400" w:lineRule="exact"/>
              <w:rPr>
                <w:rFonts w:ascii="仿宋" w:eastAsia="仿宋" w:hAnsi="仿宋" w:cs="Times New Roman"/>
                <w:sz w:val="24"/>
                <w:szCs w:val="24"/>
              </w:rPr>
            </w:pPr>
            <w:r w:rsidRPr="00EC236B">
              <w:rPr>
                <w:rFonts w:ascii="仿宋" w:eastAsia="仿宋" w:hAnsi="Segoe UI Symbol" w:cs="Segoe UI Symbol"/>
                <w:bCs/>
                <w:spacing w:val="-1"/>
                <w:sz w:val="24"/>
                <w:szCs w:val="24"/>
              </w:rPr>
              <w:t>☐</w:t>
            </w:r>
            <w:r>
              <w:rPr>
                <w:rFonts w:ascii="仿宋" w:eastAsia="仿宋" w:hAnsi="仿宋" w:cs="仿宋" w:hint="eastAsia"/>
                <w:spacing w:val="-1"/>
                <w:sz w:val="24"/>
                <w:szCs w:val="24"/>
                <w:lang w:eastAsia="zh-CN"/>
              </w:rPr>
              <w:t>轻度</w:t>
            </w:r>
            <w:r w:rsidRPr="00EC236B">
              <w:rPr>
                <w:rFonts w:ascii="仿宋" w:eastAsia="仿宋" w:hAnsi="仿宋" w:cs="仿宋"/>
                <w:spacing w:val="-1"/>
                <w:sz w:val="24"/>
                <w:szCs w:val="24"/>
              </w:rPr>
              <w:tab/>
            </w:r>
            <w:r w:rsidRPr="00EC236B">
              <w:rPr>
                <w:rFonts w:ascii="仿宋" w:eastAsia="仿宋" w:hAnsi="Segoe UI Symbol" w:cs="Segoe UI Symbol"/>
                <w:bCs/>
                <w:spacing w:val="-1"/>
                <w:sz w:val="24"/>
                <w:szCs w:val="24"/>
              </w:rPr>
              <w:t>☐</w:t>
            </w:r>
            <w:r>
              <w:rPr>
                <w:rFonts w:ascii="仿宋" w:eastAsia="仿宋" w:hAnsi="仿宋" w:cs="仿宋" w:hint="eastAsia"/>
                <w:spacing w:val="-1"/>
                <w:sz w:val="24"/>
                <w:szCs w:val="24"/>
                <w:lang w:eastAsia="zh-CN"/>
              </w:rPr>
              <w:t>中度</w:t>
            </w:r>
            <w:r w:rsidRPr="00EC236B">
              <w:rPr>
                <w:rFonts w:ascii="仿宋" w:eastAsia="仿宋" w:hAnsi="仿宋" w:cs="仿宋"/>
                <w:spacing w:val="-1"/>
                <w:sz w:val="24"/>
                <w:szCs w:val="24"/>
              </w:rPr>
              <w:tab/>
            </w:r>
            <w:r>
              <w:rPr>
                <w:rFonts w:ascii="仿宋" w:eastAsia="仿宋" w:hAnsi="仿宋" w:cs="仿宋" w:hint="eastAsia"/>
                <w:spacing w:val="-1"/>
                <w:sz w:val="24"/>
                <w:szCs w:val="24"/>
                <w:lang w:eastAsia="zh-CN"/>
              </w:rPr>
              <w:t xml:space="preserve">  </w:t>
            </w:r>
            <w:r w:rsidRPr="00EC236B">
              <w:rPr>
                <w:rFonts w:ascii="仿宋" w:eastAsia="仿宋" w:hAnsi="Segoe UI Symbol" w:cs="Segoe UI Symbol"/>
                <w:bCs/>
                <w:spacing w:val="-2"/>
                <w:sz w:val="24"/>
                <w:szCs w:val="24"/>
              </w:rPr>
              <w:t>☐</w:t>
            </w:r>
            <w:r>
              <w:rPr>
                <w:rFonts w:ascii="仿宋" w:eastAsia="仿宋" w:hAnsi="仿宋" w:cs="仿宋" w:hint="eastAsia"/>
                <w:spacing w:val="-2"/>
                <w:sz w:val="24"/>
                <w:szCs w:val="24"/>
                <w:lang w:eastAsia="zh-CN"/>
              </w:rPr>
              <w:t>重度</w:t>
            </w:r>
          </w:p>
        </w:tc>
      </w:tr>
      <w:tr w:rsidR="006043BA" w:rsidRPr="00111C60" w:rsidTr="005B4166">
        <w:trPr>
          <w:trHeight w:val="454"/>
        </w:trPr>
        <w:tc>
          <w:tcPr>
            <w:tcW w:w="28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043BA" w:rsidRDefault="006043BA" w:rsidP="006A60B5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  <w:lang w:eastAsia="zh-CN"/>
              </w:rPr>
              <w:t>SUSAR与试验用药物相关性</w:t>
            </w:r>
          </w:p>
        </w:tc>
        <w:tc>
          <w:tcPr>
            <w:tcW w:w="114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3BA" w:rsidRPr="00111C60" w:rsidRDefault="006043BA" w:rsidP="001649E9">
            <w:pPr>
              <w:spacing w:line="400" w:lineRule="exact"/>
              <w:rPr>
                <w:rFonts w:ascii="仿宋" w:eastAsia="仿宋" w:hAnsi="Segoe UI Symbol" w:cs="Segoe UI Symbol"/>
                <w:sz w:val="24"/>
                <w:szCs w:val="24"/>
                <w:lang w:eastAsia="zh-CN"/>
              </w:rPr>
            </w:pPr>
            <w:r w:rsidRPr="00111C60">
              <w:rPr>
                <w:rFonts w:ascii="仿宋" w:eastAsia="仿宋" w:hAnsi="Segoe UI Symbol" w:cs="Segoe UI Symbol"/>
                <w:sz w:val="24"/>
                <w:szCs w:val="24"/>
                <w:lang w:eastAsia="zh-CN"/>
              </w:rPr>
              <w:t>☐</w:t>
            </w:r>
            <w:r>
              <w:rPr>
                <w:rFonts w:ascii="仿宋" w:eastAsia="仿宋" w:hAnsi="Segoe UI Symbol" w:cs="Segoe UI Symbol" w:hint="eastAsia"/>
                <w:sz w:val="24"/>
                <w:szCs w:val="24"/>
                <w:lang w:eastAsia="zh-CN"/>
              </w:rPr>
              <w:t xml:space="preserve">肯定有关   </w:t>
            </w:r>
            <w:r w:rsidRPr="00111C60">
              <w:rPr>
                <w:rFonts w:ascii="仿宋" w:eastAsia="仿宋" w:hAnsi="Segoe UI Symbol" w:cs="Segoe UI Symbol"/>
                <w:sz w:val="24"/>
                <w:szCs w:val="24"/>
                <w:lang w:eastAsia="zh-CN"/>
              </w:rPr>
              <w:t>☐</w:t>
            </w:r>
            <w:r>
              <w:rPr>
                <w:rFonts w:ascii="仿宋" w:eastAsia="仿宋" w:hAnsi="Segoe UI Symbol" w:cs="Segoe UI Symbol" w:hint="eastAsia"/>
                <w:sz w:val="24"/>
                <w:szCs w:val="24"/>
                <w:lang w:eastAsia="zh-CN"/>
              </w:rPr>
              <w:t xml:space="preserve">可能有关   </w:t>
            </w:r>
            <w:r w:rsidRPr="00111C60">
              <w:rPr>
                <w:rFonts w:ascii="仿宋" w:eastAsia="仿宋" w:hAnsi="Segoe UI Symbol" w:cs="Segoe UI Symbol"/>
                <w:sz w:val="24"/>
                <w:szCs w:val="24"/>
                <w:lang w:eastAsia="zh-CN"/>
              </w:rPr>
              <w:t>☐</w:t>
            </w:r>
            <w:r>
              <w:rPr>
                <w:rFonts w:ascii="仿宋" w:eastAsia="仿宋" w:hAnsi="Segoe UI Symbol" w:cs="Segoe UI Symbol" w:hint="eastAsia"/>
                <w:sz w:val="24"/>
                <w:szCs w:val="24"/>
                <w:lang w:eastAsia="zh-CN"/>
              </w:rPr>
              <w:t xml:space="preserve">可能无关   </w:t>
            </w:r>
            <w:r w:rsidRPr="00111C60">
              <w:rPr>
                <w:rFonts w:ascii="仿宋" w:eastAsia="仿宋" w:hAnsi="Segoe UI Symbol" w:cs="Segoe UI Symbol"/>
                <w:sz w:val="24"/>
                <w:szCs w:val="24"/>
                <w:lang w:eastAsia="zh-CN"/>
              </w:rPr>
              <w:t>☐</w:t>
            </w:r>
            <w:r>
              <w:rPr>
                <w:rFonts w:ascii="仿宋" w:eastAsia="仿宋" w:hAnsi="Segoe UI Symbol" w:cs="Segoe UI Symbol" w:hint="eastAsia"/>
                <w:sz w:val="24"/>
                <w:szCs w:val="24"/>
                <w:lang w:eastAsia="zh-CN"/>
              </w:rPr>
              <w:t xml:space="preserve">肯定无关   </w:t>
            </w:r>
            <w:r w:rsidRPr="00111C60">
              <w:rPr>
                <w:rFonts w:ascii="仿宋" w:eastAsia="仿宋" w:hAnsi="Segoe UI Symbol" w:cs="Segoe UI Symbol"/>
                <w:sz w:val="24"/>
                <w:szCs w:val="24"/>
                <w:lang w:eastAsia="zh-CN"/>
              </w:rPr>
              <w:t>☐</w:t>
            </w:r>
            <w:r>
              <w:rPr>
                <w:rFonts w:ascii="仿宋" w:eastAsia="仿宋" w:hAnsi="Segoe UI Symbol" w:cs="Segoe UI Symbol" w:hint="eastAsia"/>
                <w:sz w:val="24"/>
                <w:szCs w:val="24"/>
                <w:lang w:eastAsia="zh-CN"/>
              </w:rPr>
              <w:t>无法判定</w:t>
            </w:r>
          </w:p>
        </w:tc>
      </w:tr>
      <w:tr w:rsidR="006043BA" w:rsidRPr="00111C60" w:rsidTr="005B4166">
        <w:trPr>
          <w:trHeight w:val="454"/>
        </w:trPr>
        <w:tc>
          <w:tcPr>
            <w:tcW w:w="28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3BA" w:rsidRDefault="006043BA" w:rsidP="006A60B5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4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3BA" w:rsidRPr="006043BA" w:rsidRDefault="006043BA" w:rsidP="001649E9">
            <w:pPr>
              <w:spacing w:line="400" w:lineRule="exact"/>
              <w:rPr>
                <w:rFonts w:ascii="仿宋" w:eastAsia="仿宋" w:hAnsi="Segoe UI Symbol" w:cs="Segoe UI Symbol"/>
                <w:sz w:val="24"/>
                <w:szCs w:val="24"/>
                <w:u w:val="single"/>
                <w:lang w:eastAsia="zh-CN"/>
              </w:rPr>
            </w:pPr>
            <w:r>
              <w:rPr>
                <w:rFonts w:ascii="仿宋" w:eastAsia="仿宋" w:hAnsi="Segoe UI Symbol" w:cs="Segoe UI Symbol" w:hint="eastAsia"/>
                <w:sz w:val="24"/>
                <w:szCs w:val="24"/>
                <w:lang w:eastAsia="zh-CN"/>
              </w:rPr>
              <w:t>申办方与研究者的判定是否一致：</w:t>
            </w:r>
            <w:r w:rsidRPr="00111C60">
              <w:rPr>
                <w:rFonts w:ascii="仿宋" w:eastAsia="仿宋" w:hAnsi="Segoe UI Symbol" w:cs="Segoe UI Symbol"/>
                <w:sz w:val="24"/>
                <w:szCs w:val="24"/>
                <w:lang w:eastAsia="zh-CN"/>
              </w:rPr>
              <w:t>☐</w:t>
            </w:r>
            <w:r>
              <w:rPr>
                <w:rFonts w:ascii="仿宋" w:eastAsia="仿宋" w:hAnsi="Segoe UI Symbol" w:cs="Segoe UI Symbol" w:hint="eastAsia"/>
                <w:sz w:val="24"/>
                <w:szCs w:val="24"/>
                <w:lang w:eastAsia="zh-CN"/>
              </w:rPr>
              <w:t xml:space="preserve">是   </w:t>
            </w:r>
            <w:r w:rsidRPr="00111C60">
              <w:rPr>
                <w:rFonts w:ascii="仿宋" w:eastAsia="仿宋" w:hAnsi="Segoe UI Symbol" w:cs="Segoe UI Symbol"/>
                <w:sz w:val="24"/>
                <w:szCs w:val="24"/>
                <w:lang w:eastAsia="zh-CN"/>
              </w:rPr>
              <w:t>☐</w:t>
            </w:r>
            <w:r>
              <w:rPr>
                <w:rFonts w:ascii="仿宋" w:eastAsia="仿宋" w:hAnsi="Segoe UI Symbol" w:cs="Segoe UI Symbol" w:hint="eastAsia"/>
                <w:sz w:val="24"/>
                <w:szCs w:val="24"/>
                <w:lang w:eastAsia="zh-CN"/>
              </w:rPr>
              <w:t>否，请说明研究者评价：</w:t>
            </w:r>
            <w:r>
              <w:rPr>
                <w:rFonts w:ascii="仿宋" w:eastAsia="仿宋" w:hAnsi="Segoe UI Symbol" w:cs="Segoe UI Symbol" w:hint="eastAsia"/>
                <w:sz w:val="24"/>
                <w:szCs w:val="24"/>
                <w:u w:val="single"/>
                <w:lang w:eastAsia="zh-CN"/>
              </w:rPr>
              <w:t xml:space="preserve">                </w:t>
            </w:r>
          </w:p>
        </w:tc>
      </w:tr>
      <w:tr w:rsidR="005B4166" w:rsidRPr="00111C60" w:rsidTr="00687A33">
        <w:trPr>
          <w:trHeight w:val="454"/>
        </w:trPr>
        <w:tc>
          <w:tcPr>
            <w:tcW w:w="284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4166" w:rsidRDefault="005B4166" w:rsidP="006A60B5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  <w:lang w:eastAsia="zh-CN"/>
              </w:rPr>
              <w:t>SUSAR与研究相关性</w:t>
            </w:r>
          </w:p>
        </w:tc>
        <w:tc>
          <w:tcPr>
            <w:tcW w:w="114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166" w:rsidRDefault="005B4166" w:rsidP="001649E9">
            <w:pPr>
              <w:spacing w:line="400" w:lineRule="exact"/>
              <w:rPr>
                <w:rFonts w:ascii="仿宋" w:eastAsia="仿宋" w:hAnsi="Segoe UI Symbol" w:cs="Segoe UI Symbol"/>
                <w:sz w:val="24"/>
                <w:szCs w:val="24"/>
                <w:lang w:eastAsia="zh-CN"/>
              </w:rPr>
            </w:pPr>
            <w:r w:rsidRPr="00111C60">
              <w:rPr>
                <w:rFonts w:ascii="仿宋" w:eastAsia="仿宋" w:hAnsi="Segoe UI Symbol" w:cs="Segoe UI Symbol"/>
                <w:sz w:val="24"/>
                <w:szCs w:val="24"/>
                <w:lang w:eastAsia="zh-CN"/>
              </w:rPr>
              <w:t>☐</w:t>
            </w:r>
            <w:r>
              <w:rPr>
                <w:rFonts w:ascii="仿宋" w:eastAsia="仿宋" w:hAnsi="Segoe UI Symbol" w:cs="Segoe UI Symbol" w:hint="eastAsia"/>
                <w:sz w:val="24"/>
                <w:szCs w:val="24"/>
                <w:lang w:eastAsia="zh-CN"/>
              </w:rPr>
              <w:t xml:space="preserve">肯定有关   </w:t>
            </w:r>
            <w:r w:rsidRPr="00111C60">
              <w:rPr>
                <w:rFonts w:ascii="仿宋" w:eastAsia="仿宋" w:hAnsi="Segoe UI Symbol" w:cs="Segoe UI Symbol"/>
                <w:sz w:val="24"/>
                <w:szCs w:val="24"/>
                <w:lang w:eastAsia="zh-CN"/>
              </w:rPr>
              <w:t>☐</w:t>
            </w:r>
            <w:r>
              <w:rPr>
                <w:rFonts w:ascii="仿宋" w:eastAsia="仿宋" w:hAnsi="Segoe UI Symbol" w:cs="Segoe UI Symbol" w:hint="eastAsia"/>
                <w:sz w:val="24"/>
                <w:szCs w:val="24"/>
                <w:lang w:eastAsia="zh-CN"/>
              </w:rPr>
              <w:t xml:space="preserve">可能有关   </w:t>
            </w:r>
            <w:r w:rsidRPr="00111C60">
              <w:rPr>
                <w:rFonts w:ascii="仿宋" w:eastAsia="仿宋" w:hAnsi="Segoe UI Symbol" w:cs="Segoe UI Symbol"/>
                <w:sz w:val="24"/>
                <w:szCs w:val="24"/>
                <w:lang w:eastAsia="zh-CN"/>
              </w:rPr>
              <w:t>☐</w:t>
            </w:r>
            <w:r>
              <w:rPr>
                <w:rFonts w:ascii="仿宋" w:eastAsia="仿宋" w:hAnsi="Segoe UI Symbol" w:cs="Segoe UI Symbol" w:hint="eastAsia"/>
                <w:sz w:val="24"/>
                <w:szCs w:val="24"/>
                <w:lang w:eastAsia="zh-CN"/>
              </w:rPr>
              <w:t xml:space="preserve">可能无关   </w:t>
            </w:r>
            <w:r w:rsidRPr="00111C60">
              <w:rPr>
                <w:rFonts w:ascii="仿宋" w:eastAsia="仿宋" w:hAnsi="Segoe UI Symbol" w:cs="Segoe UI Symbol"/>
                <w:sz w:val="24"/>
                <w:szCs w:val="24"/>
                <w:lang w:eastAsia="zh-CN"/>
              </w:rPr>
              <w:t>☐</w:t>
            </w:r>
            <w:r>
              <w:rPr>
                <w:rFonts w:ascii="仿宋" w:eastAsia="仿宋" w:hAnsi="Segoe UI Symbol" w:cs="Segoe UI Symbol" w:hint="eastAsia"/>
                <w:sz w:val="24"/>
                <w:szCs w:val="24"/>
                <w:lang w:eastAsia="zh-CN"/>
              </w:rPr>
              <w:t xml:space="preserve">肯定无关   </w:t>
            </w:r>
            <w:r w:rsidRPr="00111C60">
              <w:rPr>
                <w:rFonts w:ascii="仿宋" w:eastAsia="仿宋" w:hAnsi="Segoe UI Symbol" w:cs="Segoe UI Symbol"/>
                <w:sz w:val="24"/>
                <w:szCs w:val="24"/>
                <w:lang w:eastAsia="zh-CN"/>
              </w:rPr>
              <w:t>☐</w:t>
            </w:r>
            <w:r>
              <w:rPr>
                <w:rFonts w:ascii="仿宋" w:eastAsia="仿宋" w:hAnsi="Segoe UI Symbol" w:cs="Segoe UI Symbol" w:hint="eastAsia"/>
                <w:sz w:val="24"/>
                <w:szCs w:val="24"/>
                <w:lang w:eastAsia="zh-CN"/>
              </w:rPr>
              <w:t>无法判定</w:t>
            </w:r>
          </w:p>
        </w:tc>
      </w:tr>
      <w:tr w:rsidR="005B4166" w:rsidRPr="00111C60" w:rsidTr="005B4166">
        <w:trPr>
          <w:trHeight w:val="454"/>
        </w:trPr>
        <w:tc>
          <w:tcPr>
            <w:tcW w:w="28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166" w:rsidRDefault="005B4166" w:rsidP="006A60B5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4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166" w:rsidRPr="00111C60" w:rsidRDefault="005B4166" w:rsidP="001649E9">
            <w:pPr>
              <w:spacing w:line="400" w:lineRule="exact"/>
              <w:rPr>
                <w:rFonts w:ascii="仿宋" w:eastAsia="仿宋" w:hAnsi="Segoe UI Symbol" w:cs="Segoe UI Symbol"/>
                <w:sz w:val="24"/>
                <w:szCs w:val="24"/>
                <w:lang w:eastAsia="zh-CN"/>
              </w:rPr>
            </w:pPr>
            <w:r>
              <w:rPr>
                <w:rFonts w:ascii="仿宋" w:eastAsia="仿宋" w:hAnsi="Segoe UI Symbol" w:cs="Segoe UI Symbol" w:hint="eastAsia"/>
                <w:sz w:val="24"/>
                <w:szCs w:val="24"/>
                <w:lang w:eastAsia="zh-CN"/>
              </w:rPr>
              <w:t>申办方与研究者的判定是否一致：</w:t>
            </w:r>
            <w:r w:rsidRPr="00111C60">
              <w:rPr>
                <w:rFonts w:ascii="仿宋" w:eastAsia="仿宋" w:hAnsi="Segoe UI Symbol" w:cs="Segoe UI Symbol"/>
                <w:sz w:val="24"/>
                <w:szCs w:val="24"/>
                <w:lang w:eastAsia="zh-CN"/>
              </w:rPr>
              <w:t>☐</w:t>
            </w:r>
            <w:r>
              <w:rPr>
                <w:rFonts w:ascii="仿宋" w:eastAsia="仿宋" w:hAnsi="Segoe UI Symbol" w:cs="Segoe UI Symbol" w:hint="eastAsia"/>
                <w:sz w:val="24"/>
                <w:szCs w:val="24"/>
                <w:lang w:eastAsia="zh-CN"/>
              </w:rPr>
              <w:t xml:space="preserve">是   </w:t>
            </w:r>
            <w:r w:rsidRPr="00111C60">
              <w:rPr>
                <w:rFonts w:ascii="仿宋" w:eastAsia="仿宋" w:hAnsi="Segoe UI Symbol" w:cs="Segoe UI Symbol"/>
                <w:sz w:val="24"/>
                <w:szCs w:val="24"/>
                <w:lang w:eastAsia="zh-CN"/>
              </w:rPr>
              <w:t>☐</w:t>
            </w:r>
            <w:r>
              <w:rPr>
                <w:rFonts w:ascii="仿宋" w:eastAsia="仿宋" w:hAnsi="Segoe UI Symbol" w:cs="Segoe UI Symbol" w:hint="eastAsia"/>
                <w:sz w:val="24"/>
                <w:szCs w:val="24"/>
                <w:lang w:eastAsia="zh-CN"/>
              </w:rPr>
              <w:t>否，请说明研究者评价：</w:t>
            </w:r>
            <w:r>
              <w:rPr>
                <w:rFonts w:ascii="仿宋" w:eastAsia="仿宋" w:hAnsi="Segoe UI Symbol" w:cs="Segoe UI Symbol" w:hint="eastAsia"/>
                <w:sz w:val="24"/>
                <w:szCs w:val="24"/>
                <w:u w:val="single"/>
                <w:lang w:eastAsia="zh-CN"/>
              </w:rPr>
              <w:t xml:space="preserve">                </w:t>
            </w:r>
          </w:p>
        </w:tc>
      </w:tr>
      <w:tr w:rsidR="00491724" w:rsidRPr="00111C60" w:rsidTr="005B4166">
        <w:trPr>
          <w:trHeight w:val="454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724" w:rsidRPr="00111C60" w:rsidRDefault="00491724" w:rsidP="001649E9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  <w:lang w:eastAsia="zh-CN"/>
              </w:rPr>
              <w:t>国内SAE报道情况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724" w:rsidRPr="00111C60" w:rsidRDefault="00491724" w:rsidP="001649E9">
            <w:pPr>
              <w:tabs>
                <w:tab w:val="left" w:pos="640"/>
                <w:tab w:val="left" w:pos="1240"/>
              </w:tabs>
              <w:spacing w:line="400" w:lineRule="exact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 w:rsidRPr="00111C60">
              <w:rPr>
                <w:rFonts w:ascii="仿宋" w:eastAsia="仿宋" w:hAnsi="Segoe UI Symbol" w:cs="Segoe UI Symbol"/>
                <w:sz w:val="24"/>
                <w:szCs w:val="24"/>
              </w:rPr>
              <w:t>☐</w:t>
            </w:r>
            <w:r w:rsidRPr="00111C60">
              <w:rPr>
                <w:rFonts w:ascii="仿宋" w:eastAsia="仿宋" w:hAnsi="仿宋" w:cs="仿宋"/>
                <w:sz w:val="24"/>
                <w:szCs w:val="24"/>
              </w:rPr>
              <w:t>有</w:t>
            </w:r>
            <w:r w:rsidRPr="00111C60">
              <w:rPr>
                <w:rFonts w:ascii="仿宋" w:eastAsia="仿宋" w:hAnsi="仿宋" w:cs="仿宋"/>
                <w:sz w:val="24"/>
                <w:szCs w:val="24"/>
              </w:rPr>
              <w:tab/>
            </w:r>
            <w:r w:rsidRPr="00111C60">
              <w:rPr>
                <w:rFonts w:ascii="仿宋" w:eastAsia="仿宋" w:hAnsi="Segoe UI Symbol" w:cs="Segoe UI Symbol"/>
                <w:spacing w:val="-1"/>
                <w:sz w:val="24"/>
                <w:szCs w:val="24"/>
              </w:rPr>
              <w:t>☐</w:t>
            </w:r>
            <w:r w:rsidRPr="00111C60">
              <w:rPr>
                <w:rFonts w:ascii="仿宋" w:eastAsia="仿宋" w:hAnsi="仿宋" w:cs="仿宋"/>
                <w:spacing w:val="-1"/>
                <w:sz w:val="24"/>
                <w:szCs w:val="24"/>
              </w:rPr>
              <w:t>无</w:t>
            </w:r>
            <w:r w:rsidRPr="00111C60">
              <w:rPr>
                <w:rFonts w:ascii="仿宋" w:eastAsia="仿宋" w:hAnsi="仿宋" w:cs="仿宋"/>
                <w:spacing w:val="-1"/>
                <w:sz w:val="24"/>
                <w:szCs w:val="24"/>
              </w:rPr>
              <w:tab/>
            </w:r>
            <w:r w:rsidRPr="00111C60">
              <w:rPr>
                <w:rFonts w:ascii="仿宋" w:eastAsia="仿宋" w:hAnsi="Segoe UI Symbol" w:cs="Segoe UI Symbol"/>
                <w:spacing w:val="-2"/>
                <w:sz w:val="24"/>
                <w:szCs w:val="24"/>
              </w:rPr>
              <w:t>☐</w:t>
            </w:r>
            <w:r>
              <w:rPr>
                <w:rFonts w:ascii="仿宋" w:eastAsia="仿宋" w:hAnsi="仿宋" w:cs="仿宋" w:hint="eastAsia"/>
                <w:spacing w:val="-2"/>
                <w:sz w:val="24"/>
                <w:szCs w:val="24"/>
                <w:lang w:eastAsia="zh-CN"/>
              </w:rPr>
              <w:t>不详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724" w:rsidRPr="00111C60" w:rsidRDefault="00491724" w:rsidP="00B63132">
            <w:pPr>
              <w:tabs>
                <w:tab w:val="left" w:pos="640"/>
                <w:tab w:val="left" w:pos="1240"/>
              </w:tabs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  <w:lang w:eastAsia="zh-CN"/>
              </w:rPr>
              <w:t>国外SAE报道情况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724" w:rsidRPr="00111C60" w:rsidRDefault="00491724" w:rsidP="001649E9">
            <w:pPr>
              <w:tabs>
                <w:tab w:val="left" w:pos="641"/>
                <w:tab w:val="left" w:pos="1241"/>
              </w:tabs>
              <w:spacing w:line="400" w:lineRule="exact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 w:rsidRPr="00111C60">
              <w:rPr>
                <w:rFonts w:ascii="仿宋" w:eastAsia="仿宋" w:hAnsi="Segoe UI Symbol" w:cs="Segoe UI Symbol"/>
                <w:sz w:val="24"/>
                <w:szCs w:val="24"/>
                <w:lang w:eastAsia="zh-CN"/>
              </w:rPr>
              <w:t>☐</w:t>
            </w:r>
            <w:r w:rsidRPr="00111C60">
              <w:rPr>
                <w:rFonts w:ascii="仿宋" w:eastAsia="仿宋" w:hAnsi="仿宋" w:cs="仿宋"/>
                <w:sz w:val="24"/>
                <w:szCs w:val="24"/>
                <w:lang w:eastAsia="zh-CN"/>
              </w:rPr>
              <w:t>有</w:t>
            </w:r>
            <w:r w:rsidRPr="00111C60">
              <w:rPr>
                <w:rFonts w:ascii="仿宋" w:eastAsia="仿宋" w:hAnsi="仿宋" w:cs="仿宋"/>
                <w:sz w:val="24"/>
                <w:szCs w:val="24"/>
                <w:lang w:eastAsia="zh-CN"/>
              </w:rPr>
              <w:tab/>
            </w:r>
            <w:r w:rsidRPr="00111C60">
              <w:rPr>
                <w:rFonts w:ascii="仿宋" w:eastAsia="仿宋" w:hAnsi="Segoe UI Symbol" w:cs="Segoe UI Symbol"/>
                <w:spacing w:val="-1"/>
                <w:sz w:val="24"/>
                <w:szCs w:val="24"/>
                <w:lang w:eastAsia="zh-CN"/>
              </w:rPr>
              <w:t>☐</w:t>
            </w:r>
            <w:r w:rsidRPr="00111C60">
              <w:rPr>
                <w:rFonts w:ascii="仿宋" w:eastAsia="仿宋" w:hAnsi="仿宋" w:cs="仿宋"/>
                <w:spacing w:val="-1"/>
                <w:sz w:val="24"/>
                <w:szCs w:val="24"/>
                <w:lang w:eastAsia="zh-CN"/>
              </w:rPr>
              <w:t>无</w:t>
            </w:r>
            <w:r w:rsidRPr="00111C60">
              <w:rPr>
                <w:rFonts w:ascii="仿宋" w:eastAsia="仿宋" w:hAnsi="仿宋" w:cs="仿宋"/>
                <w:spacing w:val="-1"/>
                <w:sz w:val="24"/>
                <w:szCs w:val="24"/>
                <w:lang w:eastAsia="zh-CN"/>
              </w:rPr>
              <w:tab/>
            </w:r>
            <w:r w:rsidRPr="00111C60">
              <w:rPr>
                <w:rFonts w:ascii="仿宋" w:eastAsia="仿宋" w:hAnsi="Segoe UI Symbol" w:cs="Segoe UI Symbol"/>
                <w:spacing w:val="-2"/>
                <w:sz w:val="24"/>
                <w:szCs w:val="24"/>
                <w:lang w:eastAsia="zh-CN"/>
              </w:rPr>
              <w:t>☐</w:t>
            </w:r>
            <w:r>
              <w:rPr>
                <w:rFonts w:ascii="仿宋" w:eastAsia="仿宋" w:hAnsi="仿宋" w:cs="仿宋" w:hint="eastAsia"/>
                <w:spacing w:val="-2"/>
                <w:sz w:val="24"/>
                <w:szCs w:val="24"/>
                <w:lang w:eastAsia="zh-CN"/>
              </w:rPr>
              <w:t>不详</w:t>
            </w:r>
          </w:p>
        </w:tc>
      </w:tr>
    </w:tbl>
    <w:p w:rsidR="00F42B56" w:rsidRPr="00111C60" w:rsidRDefault="00F42B56" w:rsidP="006007FF">
      <w:pPr>
        <w:spacing w:line="400" w:lineRule="exact"/>
        <w:rPr>
          <w:rFonts w:ascii="仿宋" w:eastAsia="仿宋" w:hAnsi="仿宋" w:cs="Calibri"/>
          <w:b/>
          <w:bCs/>
          <w:kern w:val="0"/>
          <w:sz w:val="24"/>
          <w:szCs w:val="24"/>
        </w:rPr>
      </w:pPr>
    </w:p>
    <w:tbl>
      <w:tblPr>
        <w:tblStyle w:val="TableNormal"/>
        <w:tblW w:w="0" w:type="auto"/>
        <w:tblInd w:w="140" w:type="dxa"/>
        <w:tblLayout w:type="fixed"/>
        <w:tblLook w:val="01E0" w:firstRow="1" w:lastRow="1" w:firstColumn="1" w:lastColumn="1" w:noHBand="0" w:noVBand="0"/>
      </w:tblPr>
      <w:tblGrid>
        <w:gridCol w:w="14324"/>
      </w:tblGrid>
      <w:tr w:rsidR="00F42B56" w:rsidRPr="00111C60" w:rsidTr="005B4166">
        <w:trPr>
          <w:trHeight w:hRule="exact" w:val="454"/>
        </w:trPr>
        <w:tc>
          <w:tcPr>
            <w:tcW w:w="1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  <w:vAlign w:val="center"/>
          </w:tcPr>
          <w:p w:rsidR="00F42B56" w:rsidRPr="00111C60" w:rsidRDefault="00F42B56" w:rsidP="001649E9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 w:rsidRPr="00111C60">
              <w:rPr>
                <w:rFonts w:ascii="仿宋" w:eastAsia="仿宋" w:hAnsi="仿宋" w:cs="仿宋"/>
                <w:b/>
                <w:bCs/>
                <w:sz w:val="24"/>
                <w:szCs w:val="24"/>
                <w:lang w:eastAsia="zh-CN"/>
              </w:rPr>
              <w:t>SAE发生及处理的详细情况</w:t>
            </w:r>
          </w:p>
        </w:tc>
      </w:tr>
      <w:tr w:rsidR="00F42B56" w:rsidRPr="00111C60" w:rsidTr="00EC236B">
        <w:trPr>
          <w:trHeight w:hRule="exact" w:val="2826"/>
        </w:trPr>
        <w:tc>
          <w:tcPr>
            <w:tcW w:w="1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B56" w:rsidRPr="00111C60" w:rsidRDefault="00F42B56" w:rsidP="001649E9">
            <w:pPr>
              <w:spacing w:line="400" w:lineRule="exact"/>
              <w:rPr>
                <w:rFonts w:ascii="仿宋" w:eastAsia="仿宋" w:hAnsi="仿宋" w:cs="Times New Roman"/>
                <w:sz w:val="24"/>
                <w:szCs w:val="24"/>
                <w:lang w:eastAsia="zh-CN"/>
              </w:rPr>
            </w:pPr>
          </w:p>
        </w:tc>
      </w:tr>
    </w:tbl>
    <w:p w:rsidR="00F42B56" w:rsidRPr="00111C60" w:rsidRDefault="00F42B56" w:rsidP="006007FF">
      <w:pPr>
        <w:spacing w:line="400" w:lineRule="exact"/>
        <w:rPr>
          <w:rFonts w:ascii="仿宋" w:eastAsia="仿宋" w:hAnsi="仿宋" w:cs="Calibri"/>
          <w:b/>
          <w:bCs/>
          <w:kern w:val="0"/>
          <w:sz w:val="24"/>
          <w:szCs w:val="24"/>
        </w:rPr>
      </w:pPr>
    </w:p>
    <w:p w:rsidR="00111C60" w:rsidRPr="00EB03BD" w:rsidRDefault="006963E9" w:rsidP="00EB03BD">
      <w:pPr>
        <w:tabs>
          <w:tab w:val="left" w:pos="3024"/>
          <w:tab w:val="left" w:pos="11161"/>
          <w:tab w:val="left" w:pos="13836"/>
        </w:tabs>
        <w:spacing w:line="400" w:lineRule="exact"/>
        <w:ind w:firstLineChars="200" w:firstLine="476"/>
        <w:rPr>
          <w:rFonts w:ascii="仿宋" w:eastAsia="仿宋" w:hAnsi="仿宋" w:cs="Times New Roman"/>
          <w:kern w:val="0"/>
          <w:sz w:val="24"/>
          <w:szCs w:val="24"/>
          <w:u w:val="single"/>
        </w:rPr>
      </w:pPr>
      <w:r w:rsidRPr="00111C60">
        <w:rPr>
          <w:rFonts w:ascii="仿宋" w:eastAsia="仿宋" w:hAnsi="仿宋" w:cs="宋体" w:hint="eastAsia"/>
          <w:spacing w:val="-1"/>
          <w:kern w:val="0"/>
          <w:sz w:val="24"/>
          <w:szCs w:val="24"/>
        </w:rPr>
        <w:t>研究者签字：</w:t>
      </w:r>
      <w:r w:rsidRPr="00111C60">
        <w:rPr>
          <w:rFonts w:ascii="仿宋" w:eastAsia="仿宋" w:hAnsi="仿宋" w:cs="宋体" w:hint="eastAsia"/>
          <w:spacing w:val="-1"/>
          <w:kern w:val="0"/>
          <w:sz w:val="24"/>
          <w:szCs w:val="24"/>
          <w:u w:val="single"/>
        </w:rPr>
        <w:t xml:space="preserve">                          </w:t>
      </w:r>
      <w:r w:rsidRPr="00111C60">
        <w:rPr>
          <w:rFonts w:ascii="仿宋" w:eastAsia="仿宋" w:hAnsi="仿宋" w:cs="宋体" w:hint="eastAsia"/>
          <w:spacing w:val="-1"/>
          <w:kern w:val="0"/>
          <w:sz w:val="24"/>
          <w:szCs w:val="24"/>
        </w:rPr>
        <w:t xml:space="preserve">                         </w:t>
      </w:r>
      <w:r w:rsidR="00EB03BD">
        <w:rPr>
          <w:rFonts w:ascii="仿宋" w:eastAsia="仿宋" w:hAnsi="仿宋" w:cs="宋体" w:hint="eastAsia"/>
          <w:spacing w:val="-1"/>
          <w:kern w:val="0"/>
          <w:sz w:val="24"/>
          <w:szCs w:val="24"/>
        </w:rPr>
        <w:t xml:space="preserve">             </w:t>
      </w:r>
      <w:r w:rsidRPr="00111C60">
        <w:rPr>
          <w:rFonts w:ascii="仿宋" w:eastAsia="仿宋" w:hAnsi="仿宋" w:cs="宋体" w:hint="eastAsia"/>
          <w:spacing w:val="-1"/>
          <w:kern w:val="0"/>
          <w:sz w:val="24"/>
          <w:szCs w:val="24"/>
        </w:rPr>
        <w:t>日   期：</w:t>
      </w:r>
      <w:r w:rsidRPr="00111C60">
        <w:rPr>
          <w:rFonts w:ascii="仿宋" w:eastAsia="仿宋" w:hAnsi="仿宋" w:cs="宋体" w:hint="eastAsia"/>
          <w:spacing w:val="-1"/>
          <w:kern w:val="0"/>
          <w:sz w:val="24"/>
          <w:szCs w:val="24"/>
          <w:u w:val="single"/>
        </w:rPr>
        <w:t xml:space="preserve">                       </w:t>
      </w:r>
    </w:p>
    <w:sectPr w:rsidR="00111C60" w:rsidRPr="00EB03BD" w:rsidSect="00721A63">
      <w:headerReference w:type="default" r:id="rId7"/>
      <w:pgSz w:w="16838" w:h="11906" w:orient="landscape"/>
      <w:pgMar w:top="1021" w:right="1021" w:bottom="1021" w:left="1021" w:header="567" w:footer="454" w:gutter="227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5BC" w:rsidRDefault="00AE25BC" w:rsidP="00A24F1D">
      <w:r>
        <w:separator/>
      </w:r>
    </w:p>
  </w:endnote>
  <w:endnote w:type="continuationSeparator" w:id="0">
    <w:p w:rsidR="00AE25BC" w:rsidRDefault="00AE25BC" w:rsidP="00A24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5BC" w:rsidRDefault="00AE25BC" w:rsidP="00A24F1D">
      <w:r>
        <w:separator/>
      </w:r>
    </w:p>
  </w:footnote>
  <w:footnote w:type="continuationSeparator" w:id="0">
    <w:p w:rsidR="00AE25BC" w:rsidRDefault="00AE25BC" w:rsidP="00A24F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A63" w:rsidRPr="00843F02" w:rsidRDefault="00721A63" w:rsidP="00843F02">
    <w:pPr>
      <w:pStyle w:val="a3"/>
      <w:jc w:val="both"/>
      <w:rPr>
        <w:rFonts w:ascii="Times New Roman" w:hAnsi="Times New Roman" w:cs="Times New Roman"/>
        <w:sz w:val="21"/>
        <w:szCs w:val="21"/>
      </w:rPr>
    </w:pPr>
    <w:r w:rsidRPr="00843F02">
      <w:rPr>
        <w:rFonts w:ascii="Times New Roman" w:cs="Times New Roman"/>
        <w:sz w:val="21"/>
        <w:szCs w:val="21"/>
      </w:rPr>
      <w:t>厦门大学附属心血管病医院</w:t>
    </w:r>
    <w:r>
      <w:rPr>
        <w:rFonts w:ascii="Times New Roman" w:cs="Times New Roman" w:hint="eastAsia"/>
        <w:sz w:val="21"/>
        <w:szCs w:val="21"/>
      </w:rPr>
      <w:t xml:space="preserve">                                                                                                </w:t>
    </w:r>
    <w:r w:rsidRPr="00843F02">
      <w:rPr>
        <w:rFonts w:ascii="Times New Roman" w:hAnsi="Times New Roman" w:cs="Times New Roman"/>
        <w:sz w:val="21"/>
        <w:szCs w:val="21"/>
      </w:rPr>
      <w:t>XXY-AF/SQ-10.02/</w:t>
    </w:r>
    <w:r>
      <w:rPr>
        <w:rFonts w:ascii="Times New Roman" w:hAnsi="Times New Roman" w:cs="Times New Roman"/>
        <w:sz w:val="21"/>
        <w:szCs w:val="21"/>
      </w:rPr>
      <w:t>2.0</w:t>
    </w:r>
  </w:p>
  <w:p w:rsidR="00721A63" w:rsidRDefault="00721A63">
    <w:pPr>
      <w:spacing w:line="14" w:lineRule="auto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B56"/>
    <w:rsid w:val="00023CB1"/>
    <w:rsid w:val="000C4806"/>
    <w:rsid w:val="00111C60"/>
    <w:rsid w:val="001649E9"/>
    <w:rsid w:val="001B7642"/>
    <w:rsid w:val="001F7C28"/>
    <w:rsid w:val="00241D4D"/>
    <w:rsid w:val="002B6A7E"/>
    <w:rsid w:val="002F2E13"/>
    <w:rsid w:val="00326CA8"/>
    <w:rsid w:val="00333364"/>
    <w:rsid w:val="003B043C"/>
    <w:rsid w:val="00417D6B"/>
    <w:rsid w:val="00491724"/>
    <w:rsid w:val="00492CD1"/>
    <w:rsid w:val="004E46EE"/>
    <w:rsid w:val="00501413"/>
    <w:rsid w:val="005B4166"/>
    <w:rsid w:val="006007FF"/>
    <w:rsid w:val="006043BA"/>
    <w:rsid w:val="00665DB8"/>
    <w:rsid w:val="006963E9"/>
    <w:rsid w:val="00721A63"/>
    <w:rsid w:val="0075703B"/>
    <w:rsid w:val="00843F02"/>
    <w:rsid w:val="00876AD1"/>
    <w:rsid w:val="00886D7D"/>
    <w:rsid w:val="009248DB"/>
    <w:rsid w:val="009542BC"/>
    <w:rsid w:val="00A24F1D"/>
    <w:rsid w:val="00A368AF"/>
    <w:rsid w:val="00A421C6"/>
    <w:rsid w:val="00A56B2D"/>
    <w:rsid w:val="00A93124"/>
    <w:rsid w:val="00A96C6B"/>
    <w:rsid w:val="00AD622C"/>
    <w:rsid w:val="00AE25BC"/>
    <w:rsid w:val="00AF57DD"/>
    <w:rsid w:val="00AF6694"/>
    <w:rsid w:val="00B63132"/>
    <w:rsid w:val="00BA765C"/>
    <w:rsid w:val="00BD18E8"/>
    <w:rsid w:val="00C04EB9"/>
    <w:rsid w:val="00C0571B"/>
    <w:rsid w:val="00CF272E"/>
    <w:rsid w:val="00D00E1A"/>
    <w:rsid w:val="00D46E05"/>
    <w:rsid w:val="00D61C99"/>
    <w:rsid w:val="00D63BF4"/>
    <w:rsid w:val="00D944ED"/>
    <w:rsid w:val="00DB52A2"/>
    <w:rsid w:val="00E75760"/>
    <w:rsid w:val="00EB03BD"/>
    <w:rsid w:val="00EC236B"/>
    <w:rsid w:val="00EF0340"/>
    <w:rsid w:val="00F42B56"/>
    <w:rsid w:val="00F95131"/>
    <w:rsid w:val="00F965FD"/>
    <w:rsid w:val="00FF44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42B56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Char"/>
    <w:uiPriority w:val="99"/>
    <w:unhideWhenUsed/>
    <w:rsid w:val="00E757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7576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757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7576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963E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963E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42B56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Char"/>
    <w:uiPriority w:val="99"/>
    <w:unhideWhenUsed/>
    <w:rsid w:val="00E757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7576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757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7576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963E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963E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232</Words>
  <Characters>1327</Characters>
  <Application>Microsoft Office Word</Application>
  <DocSecurity>0</DocSecurity>
  <Lines>11</Lines>
  <Paragraphs>3</Paragraphs>
  <ScaleCrop>false</ScaleCrop>
  <Company>Symanetc</Company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林淑芳</dc:creator>
  <cp:lastModifiedBy>XZZX</cp:lastModifiedBy>
  <cp:revision>5</cp:revision>
  <dcterms:created xsi:type="dcterms:W3CDTF">2023-11-01T04:02:00Z</dcterms:created>
  <dcterms:modified xsi:type="dcterms:W3CDTF">2024-02-28T07:45:00Z</dcterms:modified>
</cp:coreProperties>
</file>